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Default="00EA77AA">
      <w:pPr>
        <w:pStyle w:val="Heading1"/>
      </w:pPr>
    </w:p>
    <w:p w14:paraId="40EEFAC3" w14:textId="77777777" w:rsidR="00EA77AA" w:rsidRPr="00605B56" w:rsidRDefault="00EA77AA">
      <w:pPr>
        <w:pStyle w:val="Heading1"/>
      </w:pPr>
    </w:p>
    <w:p w14:paraId="40EEFAC4" w14:textId="77777777" w:rsidR="00643991" w:rsidRPr="00ED3E53" w:rsidRDefault="00EA77AA" w:rsidP="00605B56">
      <w:pPr>
        <w:pStyle w:val="Heading1"/>
        <w:ind w:left="2880" w:firstLine="720"/>
        <w:rPr>
          <w:color w:val="002060"/>
        </w:rPr>
      </w:pPr>
      <w:r w:rsidRPr="00ED3E53">
        <w:rPr>
          <w:color w:val="002060"/>
        </w:rPr>
        <w:t xml:space="preserve">Job </w:t>
      </w:r>
      <w:r w:rsidR="00643991" w:rsidRPr="00ED3E53">
        <w:rPr>
          <w:color w:val="002060"/>
        </w:rPr>
        <w:t>Specification</w:t>
      </w:r>
    </w:p>
    <w:p w14:paraId="40EEFAC6" w14:textId="54F5AA86" w:rsidR="00643991" w:rsidRPr="00522AB1" w:rsidRDefault="00643991" w:rsidP="00522AB1">
      <w:pPr>
        <w:spacing w:line="360" w:lineRule="auto"/>
        <w:rPr>
          <w:rFonts w:cs="Arial"/>
          <w:color w:val="002060"/>
        </w:rPr>
      </w:pPr>
    </w:p>
    <w:p w14:paraId="30DDF211" w14:textId="4AEA8E83" w:rsidR="007455B8" w:rsidRPr="00522AB1" w:rsidRDefault="00643991" w:rsidP="00522AB1">
      <w:pPr>
        <w:spacing w:line="360" w:lineRule="auto"/>
        <w:jc w:val="both"/>
        <w:rPr>
          <w:rFonts w:cs="Arial"/>
          <w:color w:val="002060"/>
        </w:rPr>
      </w:pPr>
      <w:r w:rsidRPr="00522AB1">
        <w:rPr>
          <w:rFonts w:cs="Arial"/>
          <w:b/>
          <w:color w:val="002060"/>
        </w:rPr>
        <w:t>Job Title</w:t>
      </w:r>
      <w:r w:rsidR="00680F1A" w:rsidRPr="00522AB1">
        <w:rPr>
          <w:rFonts w:cs="Arial"/>
          <w:b/>
          <w:color w:val="002060"/>
        </w:rPr>
        <w:t>:</w:t>
      </w:r>
      <w:r w:rsidRPr="00522AB1">
        <w:rPr>
          <w:rFonts w:cs="Arial"/>
          <w:color w:val="002060"/>
        </w:rPr>
        <w:tab/>
      </w:r>
      <w:r w:rsidR="008B5222">
        <w:rPr>
          <w:rFonts w:cs="Arial"/>
          <w:color w:val="002060"/>
        </w:rPr>
        <w:tab/>
      </w:r>
      <w:r w:rsidR="008B5222">
        <w:rPr>
          <w:rFonts w:cs="Arial"/>
          <w:color w:val="002060"/>
        </w:rPr>
        <w:tab/>
      </w:r>
      <w:r w:rsidR="00095257">
        <w:rPr>
          <w:rFonts w:cs="Arial"/>
          <w:color w:val="002060"/>
        </w:rPr>
        <w:t>A</w:t>
      </w:r>
      <w:r w:rsidR="00EE2657">
        <w:rPr>
          <w:rFonts w:cs="Arial"/>
          <w:color w:val="002060"/>
        </w:rPr>
        <w:t xml:space="preserve">ccess </w:t>
      </w:r>
      <w:r w:rsidR="00095257">
        <w:rPr>
          <w:rFonts w:cs="Arial"/>
          <w:color w:val="002060"/>
        </w:rPr>
        <w:t>C</w:t>
      </w:r>
      <w:r w:rsidR="00EE2657">
        <w:rPr>
          <w:rFonts w:cs="Arial"/>
          <w:color w:val="002060"/>
        </w:rPr>
        <w:t xml:space="preserve">ommunity </w:t>
      </w:r>
      <w:r w:rsidR="00095257">
        <w:rPr>
          <w:rFonts w:cs="Arial"/>
          <w:color w:val="002060"/>
        </w:rPr>
        <w:t>M</w:t>
      </w:r>
      <w:r w:rsidR="00EE2657">
        <w:rPr>
          <w:rFonts w:cs="Arial"/>
          <w:color w:val="002060"/>
        </w:rPr>
        <w:t xml:space="preserve">ental </w:t>
      </w:r>
      <w:r w:rsidR="00095257">
        <w:rPr>
          <w:rFonts w:cs="Arial"/>
          <w:color w:val="002060"/>
        </w:rPr>
        <w:t>H</w:t>
      </w:r>
      <w:r w:rsidR="00EE2657">
        <w:rPr>
          <w:rFonts w:cs="Arial"/>
          <w:color w:val="002060"/>
        </w:rPr>
        <w:t>ealth</w:t>
      </w:r>
      <w:r w:rsidR="00095257">
        <w:rPr>
          <w:rFonts w:cs="Arial"/>
          <w:color w:val="002060"/>
        </w:rPr>
        <w:t xml:space="preserve"> – Deputy Service Manager</w:t>
      </w:r>
      <w:r w:rsidRPr="00522AB1">
        <w:rPr>
          <w:rFonts w:cs="Arial"/>
          <w:color w:val="002060"/>
        </w:rPr>
        <w:tab/>
      </w:r>
      <w:r w:rsidRPr="00522AB1">
        <w:rPr>
          <w:rFonts w:cs="Arial"/>
          <w:color w:val="002060"/>
        </w:rPr>
        <w:tab/>
      </w:r>
    </w:p>
    <w:p w14:paraId="4D9C41A1" w14:textId="6F056580" w:rsidR="007455B8" w:rsidRPr="00522AB1" w:rsidRDefault="007455B8" w:rsidP="00522AB1">
      <w:pPr>
        <w:spacing w:line="360" w:lineRule="auto"/>
        <w:jc w:val="both"/>
        <w:rPr>
          <w:rFonts w:cs="Arial"/>
          <w:color w:val="FF0000"/>
        </w:rPr>
      </w:pPr>
      <w:r w:rsidRPr="00522AB1">
        <w:rPr>
          <w:rFonts w:cs="Arial"/>
          <w:b/>
          <w:color w:val="002060"/>
        </w:rPr>
        <w:t>Salary:</w:t>
      </w:r>
      <w:r w:rsidRPr="00522AB1">
        <w:rPr>
          <w:rFonts w:cs="Arial"/>
          <w:b/>
          <w:color w:val="002060"/>
        </w:rPr>
        <w:tab/>
      </w:r>
      <w:r w:rsidR="008B5222">
        <w:rPr>
          <w:rFonts w:cs="Arial"/>
          <w:b/>
          <w:color w:val="002060"/>
        </w:rPr>
        <w:tab/>
      </w:r>
      <w:r w:rsidR="008B5222">
        <w:rPr>
          <w:rFonts w:cs="Arial"/>
          <w:b/>
          <w:color w:val="002060"/>
        </w:rPr>
        <w:tab/>
      </w:r>
      <w:r w:rsidR="00831DD7">
        <w:rPr>
          <w:rFonts w:cs="Arial"/>
          <w:color w:val="002060"/>
        </w:rPr>
        <w:t>£30,488 p</w:t>
      </w:r>
      <w:r w:rsidR="00BD5075">
        <w:rPr>
          <w:rFonts w:cs="Arial"/>
          <w:color w:val="002060"/>
        </w:rPr>
        <w:t>er annum</w:t>
      </w:r>
    </w:p>
    <w:p w14:paraId="40EEFAC7" w14:textId="15672408" w:rsidR="00643991" w:rsidRPr="00522AB1" w:rsidRDefault="00643991" w:rsidP="00522AB1">
      <w:pPr>
        <w:spacing w:line="360" w:lineRule="auto"/>
        <w:jc w:val="both"/>
        <w:rPr>
          <w:rFonts w:cs="Arial"/>
          <w:b/>
          <w:color w:val="002060"/>
        </w:rPr>
      </w:pPr>
      <w:r w:rsidRPr="00522AB1">
        <w:rPr>
          <w:rFonts w:cs="Arial"/>
          <w:color w:val="002060"/>
        </w:rPr>
        <w:tab/>
      </w:r>
    </w:p>
    <w:p w14:paraId="40EEFAC8" w14:textId="637F3472" w:rsidR="00643991" w:rsidRPr="00522AB1" w:rsidRDefault="007455B8" w:rsidP="00522AB1">
      <w:pPr>
        <w:spacing w:line="360" w:lineRule="auto"/>
        <w:jc w:val="both"/>
        <w:rPr>
          <w:rFonts w:cs="Arial"/>
          <w:color w:val="002060"/>
        </w:rPr>
      </w:pPr>
      <w:r w:rsidRPr="00522AB1">
        <w:rPr>
          <w:rFonts w:cs="Arial"/>
          <w:b/>
          <w:color w:val="002060"/>
        </w:rPr>
        <w:t>Hours of work:</w:t>
      </w:r>
      <w:r w:rsidRPr="00522AB1">
        <w:rPr>
          <w:rFonts w:cs="Arial"/>
          <w:b/>
          <w:color w:val="002060"/>
        </w:rPr>
        <w:tab/>
      </w:r>
      <w:r w:rsidR="008B5222">
        <w:rPr>
          <w:rFonts w:cs="Arial"/>
          <w:b/>
          <w:color w:val="002060"/>
        </w:rPr>
        <w:tab/>
      </w:r>
      <w:r w:rsidR="009C2F63">
        <w:rPr>
          <w:rFonts w:cs="Arial"/>
          <w:color w:val="002060"/>
        </w:rPr>
        <w:t xml:space="preserve">37.5 </w:t>
      </w:r>
      <w:r w:rsidR="006B4B48">
        <w:rPr>
          <w:rFonts w:cs="Arial"/>
          <w:color w:val="002060"/>
        </w:rPr>
        <w:t>hours per week</w:t>
      </w:r>
      <w:r w:rsidR="002E1725">
        <w:rPr>
          <w:rFonts w:cs="Arial"/>
          <w:color w:val="002060"/>
        </w:rPr>
        <w:t xml:space="preserve"> (Variable rota – Monday to Sunday)</w:t>
      </w:r>
    </w:p>
    <w:p w14:paraId="40EEFACA" w14:textId="77777777" w:rsidR="000534EF" w:rsidRPr="00522AB1" w:rsidRDefault="000534EF" w:rsidP="00522AB1">
      <w:pPr>
        <w:spacing w:line="360" w:lineRule="auto"/>
        <w:jc w:val="both"/>
        <w:rPr>
          <w:rFonts w:cs="Arial"/>
          <w:b/>
          <w:color w:val="002060"/>
        </w:rPr>
      </w:pPr>
    </w:p>
    <w:p w14:paraId="43B7E0C9" w14:textId="7F609351" w:rsidR="009C2F63" w:rsidRPr="00522AB1" w:rsidRDefault="00D055B3" w:rsidP="00522AB1">
      <w:pPr>
        <w:spacing w:line="360" w:lineRule="auto"/>
        <w:jc w:val="both"/>
        <w:rPr>
          <w:rFonts w:cs="Arial"/>
          <w:color w:val="002060"/>
        </w:rPr>
      </w:pPr>
      <w:r w:rsidRPr="00522AB1">
        <w:rPr>
          <w:rFonts w:cs="Arial"/>
          <w:b/>
          <w:color w:val="002060"/>
        </w:rPr>
        <w:t>Contract type</w:t>
      </w:r>
      <w:r w:rsidR="00680F1A" w:rsidRPr="00522AB1">
        <w:rPr>
          <w:rFonts w:cs="Arial"/>
          <w:b/>
          <w:color w:val="002060"/>
        </w:rPr>
        <w:t>:</w:t>
      </w:r>
      <w:r w:rsidR="009B07A7" w:rsidRPr="00522AB1">
        <w:rPr>
          <w:rFonts w:cs="Arial"/>
          <w:b/>
          <w:color w:val="002060"/>
        </w:rPr>
        <w:tab/>
      </w:r>
      <w:r w:rsidR="008B5222">
        <w:rPr>
          <w:rFonts w:cs="Arial"/>
          <w:b/>
          <w:color w:val="002060"/>
        </w:rPr>
        <w:tab/>
      </w:r>
      <w:r w:rsidR="009C2F63">
        <w:rPr>
          <w:rFonts w:cs="Arial"/>
          <w:color w:val="002060"/>
        </w:rPr>
        <w:t>Permanent</w:t>
      </w:r>
    </w:p>
    <w:p w14:paraId="6CFDD1E5" w14:textId="77777777" w:rsidR="00D055B3" w:rsidRPr="00522AB1" w:rsidRDefault="00D055B3" w:rsidP="00522AB1">
      <w:pPr>
        <w:spacing w:line="360" w:lineRule="auto"/>
        <w:jc w:val="both"/>
        <w:rPr>
          <w:rFonts w:cs="Arial"/>
          <w:b/>
          <w:color w:val="002060"/>
        </w:rPr>
      </w:pPr>
    </w:p>
    <w:p w14:paraId="54A0D44C" w14:textId="6A39F3CE" w:rsidR="007455B8" w:rsidRPr="00522AB1" w:rsidRDefault="007455B8" w:rsidP="00522AB1">
      <w:pPr>
        <w:spacing w:line="360" w:lineRule="auto"/>
        <w:jc w:val="both"/>
        <w:rPr>
          <w:rFonts w:cs="Arial"/>
          <w:b/>
          <w:color w:val="FF0000"/>
        </w:rPr>
      </w:pPr>
      <w:r w:rsidRPr="00522AB1">
        <w:rPr>
          <w:rFonts w:cs="Arial"/>
          <w:b/>
          <w:color w:val="002060"/>
        </w:rPr>
        <w:t>Reports to:</w:t>
      </w:r>
      <w:r w:rsidRPr="00522AB1">
        <w:rPr>
          <w:rFonts w:cs="Arial"/>
          <w:b/>
          <w:color w:val="002060"/>
        </w:rPr>
        <w:tab/>
      </w:r>
      <w:r w:rsidR="008B5222">
        <w:rPr>
          <w:rFonts w:cs="Arial"/>
          <w:b/>
          <w:color w:val="002060"/>
        </w:rPr>
        <w:tab/>
      </w:r>
      <w:r w:rsidR="008B5222">
        <w:rPr>
          <w:rFonts w:cs="Arial"/>
          <w:b/>
          <w:color w:val="002060"/>
        </w:rPr>
        <w:tab/>
      </w:r>
      <w:r w:rsidR="009C2F63">
        <w:rPr>
          <w:rFonts w:cs="Arial"/>
          <w:color w:val="002060"/>
        </w:rPr>
        <w:t>ACMH Service Manager</w:t>
      </w:r>
    </w:p>
    <w:p w14:paraId="4B9A38AC" w14:textId="34C9946A" w:rsidR="00680F1A" w:rsidRPr="00522AB1" w:rsidRDefault="00680F1A" w:rsidP="00522AB1">
      <w:pPr>
        <w:spacing w:line="360" w:lineRule="auto"/>
        <w:jc w:val="both"/>
        <w:rPr>
          <w:rFonts w:cs="Arial"/>
          <w:color w:val="FF0000"/>
        </w:rPr>
      </w:pPr>
    </w:p>
    <w:p w14:paraId="200968EB" w14:textId="121F0EA4" w:rsidR="00680F1A" w:rsidRPr="00522AB1" w:rsidRDefault="00680F1A" w:rsidP="00522AB1">
      <w:pPr>
        <w:spacing w:line="360" w:lineRule="auto"/>
        <w:jc w:val="both"/>
        <w:rPr>
          <w:rFonts w:cs="Arial"/>
          <w:b/>
          <w:color w:val="002060"/>
        </w:rPr>
      </w:pPr>
      <w:r w:rsidRPr="00522AB1">
        <w:rPr>
          <w:rFonts w:cs="Arial"/>
          <w:b/>
          <w:color w:val="002060"/>
        </w:rPr>
        <w:t>Location:</w:t>
      </w:r>
      <w:r w:rsidRPr="00522AB1">
        <w:rPr>
          <w:rFonts w:cs="Arial"/>
          <w:b/>
          <w:color w:val="002060"/>
        </w:rPr>
        <w:tab/>
      </w:r>
      <w:r w:rsidR="008B5222">
        <w:rPr>
          <w:rFonts w:cs="Arial"/>
          <w:b/>
          <w:color w:val="002060"/>
        </w:rPr>
        <w:tab/>
      </w:r>
      <w:r w:rsidR="008B5222">
        <w:rPr>
          <w:rFonts w:cs="Arial"/>
          <w:b/>
          <w:color w:val="002060"/>
        </w:rPr>
        <w:tab/>
      </w:r>
      <w:r w:rsidR="009C2F63">
        <w:rPr>
          <w:rFonts w:cs="Arial"/>
          <w:color w:val="002060"/>
        </w:rPr>
        <w:t xml:space="preserve">Hybrid </w:t>
      </w:r>
      <w:r w:rsidR="00502925">
        <w:rPr>
          <w:rFonts w:cs="Arial"/>
          <w:color w:val="002060"/>
        </w:rPr>
        <w:t xml:space="preserve">– </w:t>
      </w:r>
      <w:r w:rsidR="00862654">
        <w:rPr>
          <w:rFonts w:cs="Arial"/>
          <w:color w:val="002060"/>
        </w:rPr>
        <w:t>working between the Bath Mind office and homeworking</w:t>
      </w:r>
    </w:p>
    <w:p w14:paraId="40EEFACD" w14:textId="699F5193" w:rsidR="00643991" w:rsidRPr="00522AB1" w:rsidRDefault="00803E73" w:rsidP="00522AB1">
      <w:pPr>
        <w:spacing w:line="360" w:lineRule="auto"/>
        <w:jc w:val="both"/>
        <w:rPr>
          <w:rFonts w:cs="Arial"/>
          <w:color w:val="002060"/>
        </w:rPr>
      </w:pPr>
      <w:r w:rsidRPr="00522AB1">
        <w:rPr>
          <w:rFonts w:cs="Arial"/>
          <w:b/>
          <w:color w:val="002060"/>
        </w:rPr>
        <w:tab/>
      </w:r>
      <w:r w:rsidRPr="00522AB1">
        <w:rPr>
          <w:rFonts w:cs="Arial"/>
          <w:b/>
          <w:color w:val="002060"/>
        </w:rPr>
        <w:tab/>
      </w:r>
      <w:r w:rsidR="00643991" w:rsidRPr="00522AB1">
        <w:rPr>
          <w:rFonts w:cs="Arial"/>
          <w:color w:val="002060"/>
        </w:rPr>
        <w:tab/>
      </w:r>
      <w:r w:rsidRPr="00522AB1">
        <w:rPr>
          <w:rFonts w:cs="Arial"/>
          <w:color w:val="002060"/>
        </w:rPr>
        <w:tab/>
      </w:r>
    </w:p>
    <w:p w14:paraId="40EEFACE" w14:textId="77777777" w:rsidR="00EA77AA" w:rsidRPr="00522AB1" w:rsidRDefault="00EA77AA" w:rsidP="00522AB1">
      <w:pPr>
        <w:spacing w:line="360" w:lineRule="auto"/>
        <w:jc w:val="both"/>
        <w:rPr>
          <w:rFonts w:cs="Arial"/>
          <w:b/>
          <w:bCs/>
          <w:color w:val="002060"/>
        </w:rPr>
      </w:pPr>
    </w:p>
    <w:p w14:paraId="40EEFACF" w14:textId="0BA2CF25" w:rsidR="000534EF" w:rsidRPr="00522AB1" w:rsidRDefault="00D055B3" w:rsidP="00522AB1">
      <w:pPr>
        <w:spacing w:line="360" w:lineRule="auto"/>
        <w:jc w:val="both"/>
        <w:rPr>
          <w:rFonts w:cs="Arial"/>
          <w:b/>
          <w:bCs/>
          <w:color w:val="002060"/>
        </w:rPr>
      </w:pPr>
      <w:r w:rsidRPr="00522AB1">
        <w:rPr>
          <w:rFonts w:cs="Arial"/>
          <w:b/>
          <w:bCs/>
          <w:color w:val="002060"/>
        </w:rPr>
        <w:t>Abo</w:t>
      </w:r>
      <w:r w:rsidR="000534EF" w:rsidRPr="00522AB1">
        <w:rPr>
          <w:rFonts w:cs="Arial"/>
          <w:b/>
          <w:bCs/>
          <w:color w:val="002060"/>
        </w:rPr>
        <w:t>ut Bath Mind</w:t>
      </w:r>
    </w:p>
    <w:p w14:paraId="40EEFAD0" w14:textId="77777777" w:rsidR="000534EF" w:rsidRPr="00522AB1" w:rsidRDefault="000534EF" w:rsidP="00522AB1">
      <w:pPr>
        <w:spacing w:line="360" w:lineRule="auto"/>
        <w:jc w:val="both"/>
        <w:rPr>
          <w:rFonts w:cs="Arial"/>
          <w:b/>
          <w:bCs/>
          <w:color w:val="002060"/>
        </w:rPr>
      </w:pPr>
    </w:p>
    <w:p w14:paraId="40EEFAD1" w14:textId="1E98C98D" w:rsidR="000534EF" w:rsidRPr="00522AB1" w:rsidRDefault="000534EF" w:rsidP="00522AB1">
      <w:pPr>
        <w:spacing w:line="360" w:lineRule="auto"/>
        <w:jc w:val="both"/>
        <w:rPr>
          <w:rFonts w:cs="Arial"/>
          <w:color w:val="002060"/>
        </w:rPr>
      </w:pPr>
      <w:r w:rsidRPr="05BB616F">
        <w:rPr>
          <w:rFonts w:cs="Arial"/>
          <w:color w:val="002060"/>
        </w:rPr>
        <w:t xml:space="preserve">Bath Mind was established in 1998 by a group of local people with lived experience of mental ill health who wanted to provide information and activities for people in the community.  Since </w:t>
      </w:r>
      <w:r w:rsidR="74365E56" w:rsidRPr="05BB616F">
        <w:rPr>
          <w:rFonts w:cs="Arial"/>
          <w:color w:val="002060"/>
        </w:rPr>
        <w:t>then,</w:t>
      </w:r>
      <w:r w:rsidRPr="05BB616F">
        <w:rPr>
          <w:rFonts w:cs="Arial"/>
          <w:color w:val="002060"/>
        </w:rPr>
        <w:t xml:space="preserve"> we have worked hard to develop what we do in response to local needs.</w:t>
      </w:r>
    </w:p>
    <w:p w14:paraId="4B7BFB28" w14:textId="77777777" w:rsidR="00D055B3" w:rsidRPr="00522AB1" w:rsidRDefault="00D055B3" w:rsidP="00522AB1">
      <w:pPr>
        <w:spacing w:line="360" w:lineRule="auto"/>
        <w:jc w:val="both"/>
        <w:rPr>
          <w:rFonts w:cs="Arial"/>
          <w:color w:val="002060"/>
        </w:rPr>
      </w:pPr>
    </w:p>
    <w:p w14:paraId="40EEFAD2" w14:textId="77777777" w:rsidR="000534EF" w:rsidRPr="00522AB1" w:rsidRDefault="000534EF" w:rsidP="00522AB1">
      <w:pPr>
        <w:spacing w:line="360" w:lineRule="auto"/>
        <w:jc w:val="both"/>
        <w:rPr>
          <w:rFonts w:cs="Arial"/>
          <w:color w:val="002060"/>
        </w:rPr>
      </w:pPr>
      <w:r w:rsidRPr="00522AB1">
        <w:rPr>
          <w:rFonts w:cs="Arial"/>
          <w:color w:val="002060"/>
        </w:rPr>
        <w:t>Many of our current staff have lived experience of facing mental health challenges; we have a greater understanding of the community that we support.</w:t>
      </w:r>
    </w:p>
    <w:p w14:paraId="40EEFAD3" w14:textId="77777777" w:rsidR="000534EF" w:rsidRPr="00522AB1" w:rsidRDefault="000534EF" w:rsidP="00522AB1">
      <w:pPr>
        <w:spacing w:line="360" w:lineRule="auto"/>
        <w:jc w:val="both"/>
        <w:rPr>
          <w:rFonts w:cs="Arial"/>
          <w:color w:val="002060"/>
        </w:rPr>
      </w:pPr>
      <w:r w:rsidRPr="00522AB1">
        <w:rPr>
          <w:rFonts w:cs="Arial"/>
          <w:color w:val="002060"/>
        </w:rPr>
        <w:t>We are in contact with over 3,400 people annually to improve, prevent and maintain mental health and wellbeing.</w:t>
      </w:r>
    </w:p>
    <w:p w14:paraId="35122E80" w14:textId="77777777" w:rsidR="009B07A7" w:rsidRPr="00522AB1" w:rsidRDefault="009B07A7" w:rsidP="00522AB1">
      <w:pPr>
        <w:spacing w:line="360" w:lineRule="auto"/>
        <w:jc w:val="both"/>
        <w:rPr>
          <w:rFonts w:cs="Arial"/>
          <w:color w:val="002060"/>
        </w:rPr>
      </w:pPr>
    </w:p>
    <w:p w14:paraId="40EEFAD4" w14:textId="49C8BD47" w:rsidR="000534EF" w:rsidRPr="00522AB1" w:rsidRDefault="000534EF" w:rsidP="00522AB1">
      <w:pPr>
        <w:spacing w:line="360" w:lineRule="auto"/>
        <w:jc w:val="both"/>
        <w:rPr>
          <w:rFonts w:cs="Arial"/>
          <w:color w:val="002060"/>
        </w:rPr>
      </w:pPr>
      <w:r w:rsidRPr="00522AB1">
        <w:rPr>
          <w:rFonts w:cs="Arial"/>
          <w:color w:val="002060"/>
        </w:rPr>
        <w:t>While we are affiliated to national Mind, we receive no direct funding from them. We are a self – sustaining, independent locally run charity.</w:t>
      </w:r>
    </w:p>
    <w:p w14:paraId="40EEFAD5" w14:textId="7A094CF0" w:rsidR="000534EF" w:rsidRPr="00522AB1" w:rsidRDefault="000534EF" w:rsidP="00522AB1">
      <w:pPr>
        <w:spacing w:line="360" w:lineRule="auto"/>
        <w:jc w:val="both"/>
        <w:rPr>
          <w:rFonts w:cs="Arial"/>
          <w:b/>
          <w:bCs/>
          <w:color w:val="002060"/>
        </w:rPr>
      </w:pPr>
    </w:p>
    <w:p w14:paraId="51D97CFC" w14:textId="35C77523" w:rsidR="00C021F4" w:rsidRDefault="00B779B9" w:rsidP="00522AB1">
      <w:pPr>
        <w:spacing w:line="360" w:lineRule="auto"/>
        <w:jc w:val="both"/>
        <w:rPr>
          <w:rFonts w:cs="Arial"/>
          <w:b/>
          <w:bCs/>
          <w:color w:val="002060"/>
        </w:rPr>
      </w:pPr>
      <w:r>
        <w:rPr>
          <w:rFonts w:cs="Arial"/>
          <w:b/>
          <w:bCs/>
          <w:color w:val="002060"/>
        </w:rPr>
        <w:t xml:space="preserve">About </w:t>
      </w:r>
      <w:r w:rsidR="00D67777">
        <w:rPr>
          <w:rFonts w:cs="Arial"/>
          <w:b/>
          <w:bCs/>
          <w:color w:val="002060"/>
        </w:rPr>
        <w:t>Access Community Mental Health</w:t>
      </w:r>
      <w:r>
        <w:rPr>
          <w:rFonts w:cs="Arial"/>
          <w:b/>
          <w:bCs/>
          <w:color w:val="002060"/>
        </w:rPr>
        <w:t xml:space="preserve"> </w:t>
      </w:r>
      <w:r w:rsidR="00863229">
        <w:rPr>
          <w:rFonts w:cs="Arial"/>
          <w:b/>
          <w:bCs/>
          <w:color w:val="002060"/>
        </w:rPr>
        <w:t>S</w:t>
      </w:r>
      <w:r>
        <w:rPr>
          <w:rFonts w:cs="Arial"/>
          <w:b/>
          <w:bCs/>
          <w:color w:val="002060"/>
        </w:rPr>
        <w:t>ervice</w:t>
      </w:r>
    </w:p>
    <w:p w14:paraId="3DE75402" w14:textId="61863094" w:rsidR="00C021F4" w:rsidRDefault="00C021F4" w:rsidP="00522AB1">
      <w:pPr>
        <w:spacing w:line="360" w:lineRule="auto"/>
        <w:jc w:val="both"/>
        <w:rPr>
          <w:rFonts w:cs="Arial"/>
          <w:b/>
          <w:bCs/>
          <w:color w:val="002060"/>
        </w:rPr>
      </w:pPr>
    </w:p>
    <w:p w14:paraId="40E83B2D" w14:textId="77777777" w:rsidR="00060707" w:rsidRPr="00060707" w:rsidRDefault="00060707" w:rsidP="00060707">
      <w:pPr>
        <w:spacing w:line="360" w:lineRule="auto"/>
        <w:jc w:val="both"/>
        <w:rPr>
          <w:rFonts w:cs="Arial"/>
          <w:b/>
          <w:bCs/>
          <w:color w:val="002060"/>
        </w:rPr>
      </w:pPr>
      <w:r w:rsidRPr="00060707">
        <w:rPr>
          <w:rFonts w:cs="Arial"/>
          <w:color w:val="002060"/>
        </w:rPr>
        <w:lastRenderedPageBreak/>
        <w:t>The Access Community Mental Health Service is part of a system-wide transformation which will redesign how community mental health services are delivered and experienced, placing communities and individuals at the heart of what we do and how we do it.</w:t>
      </w:r>
      <w:r w:rsidRPr="00060707">
        <w:rPr>
          <w:rFonts w:cs="Arial"/>
          <w:b/>
          <w:bCs/>
          <w:color w:val="002060"/>
        </w:rPr>
        <w:t xml:space="preserve"> </w:t>
      </w:r>
    </w:p>
    <w:p w14:paraId="2832F189" w14:textId="77777777" w:rsidR="00060707" w:rsidRPr="00060707" w:rsidRDefault="00060707" w:rsidP="00060707">
      <w:pPr>
        <w:spacing w:line="360" w:lineRule="auto"/>
        <w:jc w:val="both"/>
        <w:rPr>
          <w:rFonts w:cs="Arial"/>
          <w:color w:val="002060"/>
        </w:rPr>
      </w:pPr>
    </w:p>
    <w:p w14:paraId="4568D37C" w14:textId="77777777" w:rsidR="00060707" w:rsidRPr="00060707" w:rsidRDefault="00060707" w:rsidP="00060707">
      <w:pPr>
        <w:spacing w:line="360" w:lineRule="auto"/>
        <w:jc w:val="both"/>
        <w:rPr>
          <w:rFonts w:cs="Arial"/>
          <w:color w:val="002060"/>
        </w:rPr>
      </w:pPr>
      <w:r w:rsidRPr="00060707">
        <w:rPr>
          <w:rFonts w:cs="Arial"/>
          <w:color w:val="002060"/>
        </w:rPr>
        <w:t xml:space="preserve">The Access Community Mental Health service sits alongside and compliments those services provided by primary and secondary care. This is all about GP surgeries, hospitals and the third sector working together so anybody who needs a service sees the right person at the right time, through a single point of entry. Together, we are making sure we are walking alongside people who need support every step of the way, making sure they are ok, making sure they are accessing relevant support and then thinking about their next steps. </w:t>
      </w:r>
    </w:p>
    <w:p w14:paraId="61861728" w14:textId="77777777" w:rsidR="00060707" w:rsidRPr="00060707" w:rsidRDefault="00060707" w:rsidP="00060707">
      <w:pPr>
        <w:spacing w:line="360" w:lineRule="auto"/>
        <w:jc w:val="both"/>
        <w:rPr>
          <w:rFonts w:cs="Arial"/>
          <w:color w:val="002060"/>
        </w:rPr>
      </w:pPr>
      <w:r w:rsidRPr="00060707">
        <w:rPr>
          <w:rFonts w:cs="Arial"/>
          <w:color w:val="002060"/>
        </w:rPr>
        <w:t>This delivers against the NHS’s vision for mental health care and support through more local, community mental health services and how community services should offer whole-person, whole-population health approaches.</w:t>
      </w:r>
    </w:p>
    <w:p w14:paraId="11B40C0C" w14:textId="77777777" w:rsidR="00060707" w:rsidRDefault="00060707" w:rsidP="00060707">
      <w:pPr>
        <w:spacing w:line="360" w:lineRule="auto"/>
        <w:jc w:val="both"/>
        <w:rPr>
          <w:rFonts w:cs="Arial"/>
          <w:color w:val="002060"/>
        </w:rPr>
      </w:pPr>
    </w:p>
    <w:p w14:paraId="703354EF" w14:textId="7678C1E9" w:rsidR="00060707" w:rsidRPr="00060707" w:rsidRDefault="00060707" w:rsidP="00060707">
      <w:pPr>
        <w:spacing w:line="360" w:lineRule="auto"/>
        <w:jc w:val="both"/>
        <w:rPr>
          <w:rFonts w:cs="Arial"/>
          <w:color w:val="002060"/>
        </w:rPr>
      </w:pPr>
      <w:r w:rsidRPr="00060707">
        <w:rPr>
          <w:rFonts w:cs="Arial"/>
          <w:color w:val="002060"/>
        </w:rPr>
        <w:t xml:space="preserve">Our Vision is to create services where people are recognised, valued, and supported. The same is true of our workplaces. We pride ourselves on our welcoming, inclusive, and safe spaces to work. </w:t>
      </w:r>
    </w:p>
    <w:p w14:paraId="10039107" w14:textId="77777777" w:rsidR="00786855" w:rsidRPr="00863229" w:rsidRDefault="00786855" w:rsidP="00522AB1">
      <w:pPr>
        <w:spacing w:line="360" w:lineRule="auto"/>
        <w:jc w:val="both"/>
        <w:rPr>
          <w:rFonts w:cs="Arial"/>
          <w:color w:val="002060"/>
        </w:rPr>
      </w:pPr>
    </w:p>
    <w:p w14:paraId="40EEFAD7" w14:textId="28CC4F4F" w:rsidR="00643991" w:rsidRDefault="00F12ADD" w:rsidP="00522AB1">
      <w:pPr>
        <w:spacing w:line="360" w:lineRule="auto"/>
        <w:jc w:val="both"/>
        <w:rPr>
          <w:rFonts w:cs="Arial"/>
          <w:b/>
          <w:color w:val="FF0000"/>
        </w:rPr>
      </w:pPr>
      <w:r w:rsidRPr="00522AB1">
        <w:rPr>
          <w:rFonts w:cs="Arial"/>
          <w:b/>
          <w:bCs/>
          <w:color w:val="002060"/>
        </w:rPr>
        <w:t>Overall Responsibilities</w:t>
      </w:r>
    </w:p>
    <w:p w14:paraId="6402242F" w14:textId="70329F52" w:rsidR="00837AC6" w:rsidRPr="00052B45" w:rsidRDefault="005246B7" w:rsidP="00025788">
      <w:pPr>
        <w:pStyle w:val="ListParagraph"/>
        <w:numPr>
          <w:ilvl w:val="0"/>
          <w:numId w:val="38"/>
        </w:numPr>
        <w:spacing w:line="360" w:lineRule="auto"/>
        <w:jc w:val="both"/>
        <w:rPr>
          <w:rFonts w:cs="Arial"/>
          <w:color w:val="002060"/>
        </w:rPr>
      </w:pPr>
      <w:r w:rsidRPr="00052B45">
        <w:rPr>
          <w:rFonts w:cs="Arial"/>
          <w:color w:val="002060"/>
        </w:rPr>
        <w:t xml:space="preserve">To support </w:t>
      </w:r>
      <w:r w:rsidR="00C269E0" w:rsidRPr="00052B45">
        <w:rPr>
          <w:rFonts w:cs="Arial"/>
          <w:color w:val="002060"/>
        </w:rPr>
        <w:t>the Service Manager to ensure the smooth running of the ACMH team including being on call as required.</w:t>
      </w:r>
    </w:p>
    <w:p w14:paraId="2A1DCF9E" w14:textId="03C3670A" w:rsidR="00C269E0" w:rsidRPr="00052B45" w:rsidRDefault="00E04E2C" w:rsidP="00C269E0">
      <w:pPr>
        <w:pStyle w:val="ListParagraph"/>
        <w:numPr>
          <w:ilvl w:val="0"/>
          <w:numId w:val="38"/>
        </w:numPr>
        <w:spacing w:line="360" w:lineRule="auto"/>
        <w:jc w:val="both"/>
        <w:rPr>
          <w:rFonts w:cs="Arial"/>
          <w:color w:val="002060"/>
        </w:rPr>
      </w:pPr>
      <w:r w:rsidRPr="00052B45">
        <w:rPr>
          <w:rFonts w:cs="Arial"/>
          <w:color w:val="002060"/>
        </w:rPr>
        <w:t>Ensure the ACMH service is delivering high-quality, person-centred care that is suitable for the needs of the community.</w:t>
      </w:r>
    </w:p>
    <w:p w14:paraId="1998FCFD" w14:textId="69C635E5" w:rsidR="00E04E2C" w:rsidRPr="00052B45" w:rsidRDefault="001E1508" w:rsidP="00C269E0">
      <w:pPr>
        <w:pStyle w:val="ListParagraph"/>
        <w:numPr>
          <w:ilvl w:val="0"/>
          <w:numId w:val="38"/>
        </w:numPr>
        <w:spacing w:line="360" w:lineRule="auto"/>
        <w:jc w:val="both"/>
        <w:rPr>
          <w:rFonts w:cs="Arial"/>
          <w:color w:val="002060"/>
        </w:rPr>
      </w:pPr>
      <w:r w:rsidRPr="00052B45">
        <w:rPr>
          <w:rFonts w:cs="Arial"/>
          <w:color w:val="002060"/>
        </w:rPr>
        <w:t xml:space="preserve">Overseeing the intake process of people needing support into the service, including supporting the team as required </w:t>
      </w:r>
      <w:r w:rsidR="00025788" w:rsidRPr="00052B45">
        <w:rPr>
          <w:rFonts w:cs="Arial"/>
          <w:color w:val="002060"/>
        </w:rPr>
        <w:t>and determining risk.</w:t>
      </w:r>
    </w:p>
    <w:p w14:paraId="69FF8D4E" w14:textId="29B0463E" w:rsidR="00025788" w:rsidRPr="00052B45" w:rsidRDefault="00025788" w:rsidP="00C269E0">
      <w:pPr>
        <w:pStyle w:val="ListParagraph"/>
        <w:numPr>
          <w:ilvl w:val="0"/>
          <w:numId w:val="38"/>
        </w:numPr>
        <w:spacing w:line="360" w:lineRule="auto"/>
        <w:jc w:val="both"/>
        <w:rPr>
          <w:rFonts w:cs="Arial"/>
          <w:color w:val="002060"/>
        </w:rPr>
      </w:pPr>
      <w:r w:rsidRPr="00052B45">
        <w:rPr>
          <w:rFonts w:cs="Arial"/>
          <w:color w:val="002060"/>
        </w:rPr>
        <w:t>To support the Service Manager to guide the team and direction of the Service as required.</w:t>
      </w:r>
    </w:p>
    <w:p w14:paraId="3A782FF5" w14:textId="77777777" w:rsidR="00C269E0" w:rsidRPr="00C269E0" w:rsidRDefault="00C269E0" w:rsidP="00C269E0">
      <w:pPr>
        <w:spacing w:line="360" w:lineRule="auto"/>
        <w:jc w:val="both"/>
        <w:rPr>
          <w:rFonts w:cs="Arial"/>
        </w:rPr>
      </w:pPr>
    </w:p>
    <w:p w14:paraId="471804D2" w14:textId="0CE731DF" w:rsidR="00BF511E" w:rsidRPr="00522AB1" w:rsidRDefault="00BF511E" w:rsidP="00BF511E">
      <w:pPr>
        <w:spacing w:line="360" w:lineRule="auto"/>
        <w:jc w:val="both"/>
        <w:rPr>
          <w:rFonts w:cs="Arial"/>
          <w:b/>
          <w:u w:val="single"/>
        </w:rPr>
      </w:pPr>
      <w:r w:rsidRPr="00522AB1">
        <w:rPr>
          <w:rFonts w:cs="Arial"/>
          <w:b/>
          <w:color w:val="002060"/>
        </w:rPr>
        <w:t>Communication Responsibilities</w:t>
      </w:r>
      <w:r w:rsidRPr="00522AB1">
        <w:rPr>
          <w:rFonts w:cs="Arial"/>
          <w:b/>
        </w:rPr>
        <w:t xml:space="preserve"> </w:t>
      </w:r>
    </w:p>
    <w:p w14:paraId="7F7DBB43" w14:textId="77777777" w:rsidR="00BF511E" w:rsidRPr="00522AB1" w:rsidRDefault="00BF511E" w:rsidP="00BF511E">
      <w:pPr>
        <w:spacing w:line="360" w:lineRule="auto"/>
        <w:jc w:val="both"/>
        <w:rPr>
          <w:rFonts w:cs="Arial"/>
        </w:rPr>
      </w:pPr>
    </w:p>
    <w:p w14:paraId="0B3226B6" w14:textId="77777777" w:rsidR="00132395" w:rsidRPr="00522AB1" w:rsidRDefault="00132395" w:rsidP="00132395">
      <w:pPr>
        <w:spacing w:line="360" w:lineRule="auto"/>
        <w:jc w:val="both"/>
        <w:rPr>
          <w:rFonts w:cs="Arial"/>
          <w:color w:val="002060"/>
        </w:rPr>
      </w:pPr>
      <w:r w:rsidRPr="00522AB1">
        <w:rPr>
          <w:rFonts w:cs="Arial"/>
          <w:color w:val="002060"/>
        </w:rPr>
        <w:t>To adopt a team approach and be a proactive team member</w:t>
      </w:r>
    </w:p>
    <w:p w14:paraId="1E03D442" w14:textId="77777777" w:rsidR="00132395" w:rsidRPr="00522AB1" w:rsidRDefault="00132395" w:rsidP="00132395">
      <w:pPr>
        <w:spacing w:line="360" w:lineRule="auto"/>
        <w:jc w:val="both"/>
        <w:rPr>
          <w:rFonts w:cs="Arial"/>
          <w:color w:val="002060"/>
        </w:rPr>
      </w:pPr>
      <w:r w:rsidRPr="00522AB1">
        <w:rPr>
          <w:rFonts w:cs="Arial"/>
          <w:color w:val="002060"/>
        </w:rPr>
        <w:t>To be non-judgemental and empathetic</w:t>
      </w:r>
    </w:p>
    <w:p w14:paraId="13F2AE0A" w14:textId="77777777" w:rsidR="00132395" w:rsidRPr="00522AB1" w:rsidRDefault="00132395" w:rsidP="00132395">
      <w:pPr>
        <w:spacing w:line="360" w:lineRule="auto"/>
        <w:jc w:val="both"/>
        <w:rPr>
          <w:rFonts w:cs="Arial"/>
          <w:color w:val="002060"/>
        </w:rPr>
      </w:pPr>
      <w:r w:rsidRPr="00522AB1">
        <w:rPr>
          <w:rFonts w:cs="Arial"/>
          <w:color w:val="002060"/>
        </w:rPr>
        <w:t>To adhere to the policy of confidentiality and sharing of information</w:t>
      </w:r>
    </w:p>
    <w:p w14:paraId="600B62BD" w14:textId="77777777" w:rsidR="00132395" w:rsidRPr="00522AB1" w:rsidRDefault="00132395" w:rsidP="00132395">
      <w:pPr>
        <w:spacing w:line="360" w:lineRule="auto"/>
        <w:jc w:val="both"/>
        <w:rPr>
          <w:rFonts w:cs="Arial"/>
          <w:color w:val="002060"/>
        </w:rPr>
      </w:pPr>
      <w:r w:rsidRPr="00522AB1">
        <w:rPr>
          <w:rFonts w:cs="Arial"/>
          <w:color w:val="002060"/>
        </w:rPr>
        <w:t>To be non-discriminatory</w:t>
      </w:r>
    </w:p>
    <w:p w14:paraId="2FD7D3D6" w14:textId="77777777" w:rsidR="00132395" w:rsidRPr="00522AB1" w:rsidRDefault="00132395" w:rsidP="00132395">
      <w:pPr>
        <w:spacing w:line="360" w:lineRule="auto"/>
        <w:jc w:val="both"/>
        <w:rPr>
          <w:rFonts w:cs="Arial"/>
          <w:color w:val="002060"/>
        </w:rPr>
      </w:pPr>
      <w:r w:rsidRPr="00522AB1">
        <w:rPr>
          <w:rFonts w:cs="Arial"/>
          <w:color w:val="002060"/>
        </w:rPr>
        <w:lastRenderedPageBreak/>
        <w:t xml:space="preserve">To </w:t>
      </w:r>
      <w:proofErr w:type="gramStart"/>
      <w:r w:rsidRPr="00522AB1">
        <w:rPr>
          <w:rFonts w:cs="Arial"/>
          <w:color w:val="002060"/>
        </w:rPr>
        <w:t>promote positive perceptions of Bath Mind at all times</w:t>
      </w:r>
      <w:proofErr w:type="gramEnd"/>
    </w:p>
    <w:p w14:paraId="05E69728" w14:textId="77777777" w:rsidR="00132395" w:rsidRPr="00522AB1" w:rsidRDefault="00132395" w:rsidP="00132395">
      <w:pPr>
        <w:spacing w:line="360" w:lineRule="auto"/>
        <w:jc w:val="both"/>
        <w:rPr>
          <w:rFonts w:cs="Arial"/>
          <w:color w:val="002060"/>
        </w:rPr>
      </w:pPr>
      <w:r w:rsidRPr="00522AB1">
        <w:rPr>
          <w:rFonts w:cs="Arial"/>
          <w:color w:val="002060"/>
        </w:rPr>
        <w:t>To liaise with users of Bath Mind services as required</w:t>
      </w:r>
    </w:p>
    <w:p w14:paraId="7A4187E9" w14:textId="77777777" w:rsidR="00132395" w:rsidRPr="00522AB1" w:rsidRDefault="00132395" w:rsidP="00132395">
      <w:pPr>
        <w:spacing w:line="360" w:lineRule="auto"/>
        <w:jc w:val="both"/>
        <w:rPr>
          <w:rFonts w:cs="Arial"/>
          <w:color w:val="002060"/>
        </w:rPr>
      </w:pPr>
      <w:r w:rsidRPr="00522AB1">
        <w:rPr>
          <w:rFonts w:cs="Arial"/>
          <w:color w:val="002060"/>
        </w:rPr>
        <w:t>To maintain positive working relationships with other employees and volunteers of Bath Mind</w:t>
      </w:r>
    </w:p>
    <w:p w14:paraId="3F07E031" w14:textId="77777777" w:rsidR="00132395" w:rsidRPr="00522AB1" w:rsidRDefault="00132395" w:rsidP="00132395">
      <w:pPr>
        <w:spacing w:line="360" w:lineRule="auto"/>
        <w:jc w:val="both"/>
        <w:rPr>
          <w:rFonts w:cs="Arial"/>
          <w:color w:val="002060"/>
        </w:rPr>
      </w:pPr>
      <w:r w:rsidRPr="00522AB1">
        <w:rPr>
          <w:rFonts w:cs="Arial"/>
          <w:color w:val="002060"/>
        </w:rPr>
        <w:t xml:space="preserve">To attend supervision, </w:t>
      </w:r>
      <w:proofErr w:type="gramStart"/>
      <w:r w:rsidRPr="00522AB1">
        <w:rPr>
          <w:rFonts w:cs="Arial"/>
          <w:color w:val="002060"/>
        </w:rPr>
        <w:t>appraisals</w:t>
      </w:r>
      <w:proofErr w:type="gramEnd"/>
      <w:r w:rsidRPr="00522AB1">
        <w:rPr>
          <w:rFonts w:cs="Arial"/>
          <w:color w:val="002060"/>
        </w:rPr>
        <w:t xml:space="preserve"> and team meetings</w:t>
      </w:r>
    </w:p>
    <w:p w14:paraId="041773A3" w14:textId="44909FB0" w:rsidR="00D055B3" w:rsidRPr="00F32D9C" w:rsidRDefault="00132395" w:rsidP="00522AB1">
      <w:pPr>
        <w:spacing w:line="360" w:lineRule="auto"/>
        <w:jc w:val="both"/>
        <w:rPr>
          <w:rFonts w:cs="Arial"/>
          <w:color w:val="002060"/>
        </w:rPr>
      </w:pPr>
      <w:r w:rsidRPr="00522AB1">
        <w:rPr>
          <w:rFonts w:cs="Arial"/>
          <w:color w:val="002060"/>
        </w:rPr>
        <w:t>To attend training and relevant courses for professional development</w:t>
      </w:r>
    </w:p>
    <w:p w14:paraId="4E217E0F" w14:textId="77777777" w:rsidR="00D055B3" w:rsidRPr="00522AB1" w:rsidRDefault="00D055B3" w:rsidP="00522AB1">
      <w:pPr>
        <w:spacing w:line="360" w:lineRule="auto"/>
        <w:jc w:val="both"/>
        <w:rPr>
          <w:rFonts w:cs="Arial"/>
          <w:b/>
          <w:color w:val="002060"/>
        </w:rPr>
      </w:pPr>
    </w:p>
    <w:p w14:paraId="0A12A1BF" w14:textId="1F074479" w:rsidR="009F7245" w:rsidRPr="009F7245" w:rsidRDefault="0033244A" w:rsidP="009F7245">
      <w:pPr>
        <w:spacing w:line="360" w:lineRule="auto"/>
        <w:jc w:val="both"/>
        <w:rPr>
          <w:rFonts w:cs="Arial"/>
          <w:b/>
          <w:color w:val="002060"/>
        </w:rPr>
      </w:pPr>
      <w:r w:rsidRPr="00522AB1">
        <w:rPr>
          <w:rFonts w:cs="Arial"/>
          <w:b/>
          <w:color w:val="002060"/>
        </w:rPr>
        <w:t>Specific Responsibilities</w:t>
      </w:r>
      <w:r w:rsidR="000534EF" w:rsidRPr="00522AB1">
        <w:rPr>
          <w:rFonts w:cs="Arial"/>
          <w:b/>
        </w:rPr>
        <w:t xml:space="preserve"> </w:t>
      </w:r>
    </w:p>
    <w:p w14:paraId="075A1FC7" w14:textId="07B8C039" w:rsidR="0058709A" w:rsidRPr="0058709A" w:rsidRDefault="0058709A" w:rsidP="00C33AD6">
      <w:pPr>
        <w:numPr>
          <w:ilvl w:val="0"/>
          <w:numId w:val="36"/>
        </w:numPr>
        <w:spacing w:line="360" w:lineRule="auto"/>
        <w:ind w:left="714" w:hanging="357"/>
        <w:contextualSpacing/>
        <w:jc w:val="both"/>
        <w:rPr>
          <w:rFonts w:cs="Arial"/>
          <w:color w:val="002060"/>
          <w:lang w:eastAsia="en-GB"/>
        </w:rPr>
      </w:pPr>
      <w:r w:rsidRPr="0058709A">
        <w:rPr>
          <w:rFonts w:cs="Arial"/>
          <w:color w:val="002060"/>
          <w:lang w:eastAsia="en-GB"/>
        </w:rPr>
        <w:t>Support the Service Manager with the recruitment of a small, diverse team including a mix of Wellbeing Practitioners,</w:t>
      </w:r>
      <w:r w:rsidR="00474C74">
        <w:rPr>
          <w:rFonts w:cs="Arial"/>
          <w:color w:val="002060"/>
          <w:lang w:eastAsia="en-GB"/>
        </w:rPr>
        <w:t xml:space="preserve"> Wellbeing</w:t>
      </w:r>
      <w:r w:rsidRPr="0058709A">
        <w:rPr>
          <w:rFonts w:cs="Arial"/>
          <w:color w:val="002060"/>
          <w:lang w:eastAsia="en-GB"/>
        </w:rPr>
        <w:t xml:space="preserve"> Peer </w:t>
      </w:r>
      <w:r w:rsidR="00802F21">
        <w:rPr>
          <w:rFonts w:cs="Arial"/>
          <w:color w:val="002060"/>
          <w:lang w:eastAsia="en-GB"/>
        </w:rPr>
        <w:t>Practitioners</w:t>
      </w:r>
      <w:r w:rsidRPr="0058709A">
        <w:rPr>
          <w:rFonts w:cs="Arial"/>
          <w:color w:val="002060"/>
          <w:lang w:eastAsia="en-GB"/>
        </w:rPr>
        <w:t xml:space="preserve">, </w:t>
      </w:r>
      <w:r w:rsidR="00802F21">
        <w:rPr>
          <w:rFonts w:cs="Arial"/>
          <w:color w:val="002060"/>
          <w:lang w:eastAsia="en-GB"/>
        </w:rPr>
        <w:t>Admin</w:t>
      </w:r>
      <w:r w:rsidR="00474C74">
        <w:rPr>
          <w:rFonts w:cs="Arial"/>
          <w:color w:val="002060"/>
          <w:lang w:eastAsia="en-GB"/>
        </w:rPr>
        <w:t>istration</w:t>
      </w:r>
      <w:r w:rsidR="00802F21">
        <w:rPr>
          <w:rFonts w:cs="Arial"/>
          <w:color w:val="002060"/>
          <w:lang w:eastAsia="en-GB"/>
        </w:rPr>
        <w:t xml:space="preserve"> Practitioners, and Outreach Wellbeing Practitioners.</w:t>
      </w:r>
    </w:p>
    <w:p w14:paraId="2781BE48" w14:textId="363DD2E5" w:rsidR="0058709A" w:rsidRDefault="0058709A" w:rsidP="00C33AD6">
      <w:pPr>
        <w:numPr>
          <w:ilvl w:val="0"/>
          <w:numId w:val="36"/>
        </w:numPr>
        <w:autoSpaceDE w:val="0"/>
        <w:autoSpaceDN w:val="0"/>
        <w:adjustRightInd w:val="0"/>
        <w:spacing w:line="360" w:lineRule="auto"/>
        <w:ind w:left="714" w:hanging="357"/>
        <w:contextualSpacing/>
        <w:jc w:val="both"/>
        <w:rPr>
          <w:rFonts w:cs="Arial"/>
          <w:color w:val="002060"/>
          <w:lang w:eastAsia="en-GB"/>
        </w:rPr>
      </w:pPr>
      <w:r w:rsidRPr="0058709A">
        <w:rPr>
          <w:rFonts w:cs="Arial"/>
          <w:color w:val="002060"/>
          <w:lang w:eastAsia="en-GB"/>
        </w:rPr>
        <w:t xml:space="preserve">Support the development of the team in delivering recovery-focused, high-quality, </w:t>
      </w:r>
      <w:proofErr w:type="gramStart"/>
      <w:r w:rsidRPr="0058709A">
        <w:rPr>
          <w:rFonts w:cs="Arial"/>
          <w:color w:val="002060"/>
          <w:lang w:eastAsia="en-GB"/>
        </w:rPr>
        <w:t>safe</w:t>
      </w:r>
      <w:proofErr w:type="gramEnd"/>
      <w:r w:rsidRPr="0058709A">
        <w:rPr>
          <w:rFonts w:cs="Arial"/>
          <w:color w:val="002060"/>
          <w:lang w:eastAsia="en-GB"/>
        </w:rPr>
        <w:t xml:space="preserve"> and person-centred care, delivering great outcomes for people using services and informing the future direction of </w:t>
      </w:r>
      <w:r w:rsidR="00474C74">
        <w:rPr>
          <w:rFonts w:cs="Arial"/>
          <w:color w:val="002060"/>
          <w:lang w:eastAsia="en-GB"/>
        </w:rPr>
        <w:t>ACMH</w:t>
      </w:r>
      <w:r w:rsidRPr="0058709A">
        <w:rPr>
          <w:rFonts w:cs="Arial"/>
          <w:color w:val="002060"/>
          <w:lang w:eastAsia="en-GB"/>
        </w:rPr>
        <w:t xml:space="preserve"> and Commissioning.</w:t>
      </w:r>
    </w:p>
    <w:p w14:paraId="147DB245" w14:textId="7E81D901" w:rsidR="002E2E4A" w:rsidRPr="0058709A" w:rsidRDefault="009C1018" w:rsidP="00C33AD6">
      <w:pPr>
        <w:numPr>
          <w:ilvl w:val="0"/>
          <w:numId w:val="36"/>
        </w:numPr>
        <w:autoSpaceDE w:val="0"/>
        <w:autoSpaceDN w:val="0"/>
        <w:adjustRightInd w:val="0"/>
        <w:spacing w:line="360" w:lineRule="auto"/>
        <w:ind w:left="714" w:hanging="357"/>
        <w:contextualSpacing/>
        <w:jc w:val="both"/>
        <w:rPr>
          <w:rFonts w:cs="Arial"/>
          <w:color w:val="002060"/>
          <w:lang w:eastAsia="en-GB"/>
        </w:rPr>
      </w:pPr>
      <w:r>
        <w:rPr>
          <w:rFonts w:cs="Arial"/>
          <w:color w:val="002060"/>
          <w:lang w:eastAsia="en-GB"/>
        </w:rPr>
        <w:t>Oversee</w:t>
      </w:r>
      <w:r w:rsidR="009661F8">
        <w:rPr>
          <w:rFonts w:cs="Arial"/>
          <w:color w:val="002060"/>
          <w:lang w:eastAsia="en-GB"/>
        </w:rPr>
        <w:t xml:space="preserve"> intake of people into the service, </w:t>
      </w:r>
      <w:r w:rsidR="00461BBB">
        <w:rPr>
          <w:rFonts w:cs="Arial"/>
          <w:color w:val="002060"/>
          <w:lang w:eastAsia="en-GB"/>
        </w:rPr>
        <w:t>maintain</w:t>
      </w:r>
      <w:r>
        <w:rPr>
          <w:rFonts w:cs="Arial"/>
          <w:color w:val="002060"/>
          <w:lang w:eastAsia="en-GB"/>
        </w:rPr>
        <w:t>ing</w:t>
      </w:r>
      <w:r w:rsidR="00461BBB">
        <w:rPr>
          <w:rFonts w:cs="Arial"/>
          <w:color w:val="002060"/>
          <w:lang w:eastAsia="en-GB"/>
        </w:rPr>
        <w:t xml:space="preserve"> a person-centred</w:t>
      </w:r>
      <w:r>
        <w:rPr>
          <w:rFonts w:cs="Arial"/>
          <w:color w:val="002060"/>
          <w:lang w:eastAsia="en-GB"/>
        </w:rPr>
        <w:t>,</w:t>
      </w:r>
      <w:r w:rsidR="00461BBB">
        <w:rPr>
          <w:rFonts w:cs="Arial"/>
          <w:color w:val="002060"/>
          <w:lang w:eastAsia="en-GB"/>
        </w:rPr>
        <w:t xml:space="preserve"> flexible approach with the person to establish their recovery pathway.</w:t>
      </w:r>
    </w:p>
    <w:p w14:paraId="376D9158" w14:textId="381BF37B" w:rsidR="0058709A" w:rsidRPr="0058709A" w:rsidRDefault="0058709A" w:rsidP="00C33AD6">
      <w:pPr>
        <w:numPr>
          <w:ilvl w:val="0"/>
          <w:numId w:val="36"/>
        </w:numPr>
        <w:spacing w:line="360" w:lineRule="auto"/>
        <w:ind w:left="714" w:hanging="357"/>
        <w:contextualSpacing/>
        <w:jc w:val="both"/>
        <w:rPr>
          <w:rFonts w:cs="Arial"/>
          <w:color w:val="002060"/>
          <w:lang w:eastAsia="en-GB"/>
        </w:rPr>
      </w:pPr>
      <w:r w:rsidRPr="0058709A">
        <w:rPr>
          <w:rFonts w:cs="Arial"/>
          <w:color w:val="002060"/>
          <w:lang w:eastAsia="en-GB"/>
        </w:rPr>
        <w:t xml:space="preserve">Supervise </w:t>
      </w:r>
      <w:r w:rsidR="00474C74">
        <w:rPr>
          <w:rFonts w:cs="Arial"/>
          <w:color w:val="002060"/>
          <w:lang w:eastAsia="en-GB"/>
        </w:rPr>
        <w:t>Wellbeing Peer Practitioners</w:t>
      </w:r>
      <w:r w:rsidRPr="0058709A">
        <w:rPr>
          <w:rFonts w:cs="Arial"/>
          <w:color w:val="002060"/>
          <w:lang w:eastAsia="en-GB"/>
        </w:rPr>
        <w:t xml:space="preserve"> and Wellbeing Practitioners and offer one-to-one support/debrief meetings when needed by the team. </w:t>
      </w:r>
    </w:p>
    <w:p w14:paraId="016DB7DC" w14:textId="77777777" w:rsidR="0058709A" w:rsidRPr="0058709A" w:rsidRDefault="0058709A" w:rsidP="00C33AD6">
      <w:pPr>
        <w:numPr>
          <w:ilvl w:val="0"/>
          <w:numId w:val="35"/>
        </w:numPr>
        <w:spacing w:line="360" w:lineRule="auto"/>
        <w:ind w:left="714" w:hanging="357"/>
        <w:contextualSpacing/>
        <w:jc w:val="both"/>
        <w:rPr>
          <w:rFonts w:cs="Arial"/>
          <w:color w:val="002060"/>
          <w:lang w:eastAsia="en-GB"/>
        </w:rPr>
      </w:pPr>
      <w:r w:rsidRPr="0058709A">
        <w:rPr>
          <w:rFonts w:cs="Arial"/>
          <w:color w:val="002060"/>
          <w:lang w:eastAsia="en-GB"/>
        </w:rPr>
        <w:t xml:space="preserve">Promote the service by linking in with external agencies to build relationships and promote the service offer, coordinate referrals into the service, and liaise and network with relevant statutory and third sector organisations. Facilitate meaningful two-way dialogue with key stakeholders. </w:t>
      </w:r>
    </w:p>
    <w:p w14:paraId="6933330F" w14:textId="77777777" w:rsidR="0058709A" w:rsidRPr="0058709A" w:rsidRDefault="0058709A" w:rsidP="00C33AD6">
      <w:pPr>
        <w:numPr>
          <w:ilvl w:val="0"/>
          <w:numId w:val="36"/>
        </w:numPr>
        <w:spacing w:line="360" w:lineRule="auto"/>
        <w:ind w:left="714" w:hanging="357"/>
        <w:contextualSpacing/>
        <w:jc w:val="both"/>
        <w:rPr>
          <w:rFonts w:cs="Arial"/>
          <w:color w:val="002060"/>
          <w:lang w:eastAsia="en-GB"/>
        </w:rPr>
      </w:pPr>
      <w:r w:rsidRPr="0058709A">
        <w:rPr>
          <w:rFonts w:cs="Arial"/>
          <w:color w:val="002060"/>
          <w:lang w:eastAsia="en-GB"/>
        </w:rPr>
        <w:t xml:space="preserve">Work flexibly, in the community and remotely to meet the service needs, responding to referrals within in service timeframes. </w:t>
      </w:r>
    </w:p>
    <w:p w14:paraId="6C3AB2DF" w14:textId="17A99747" w:rsidR="0058709A" w:rsidRPr="0058709A" w:rsidRDefault="0058709A" w:rsidP="00C33AD6">
      <w:pPr>
        <w:numPr>
          <w:ilvl w:val="0"/>
          <w:numId w:val="36"/>
        </w:numPr>
        <w:spacing w:line="360" w:lineRule="auto"/>
        <w:ind w:left="714" w:hanging="357"/>
        <w:contextualSpacing/>
        <w:jc w:val="both"/>
        <w:rPr>
          <w:rFonts w:cs="Arial"/>
          <w:color w:val="002060"/>
          <w:lang w:eastAsia="en-GB"/>
        </w:rPr>
      </w:pPr>
      <w:r w:rsidRPr="0058709A">
        <w:rPr>
          <w:rFonts w:cs="Arial"/>
          <w:color w:val="002060"/>
          <w:lang w:eastAsia="en-GB"/>
        </w:rPr>
        <w:t>Ensure ICT systems and data recording systems are used appropriately in line with policies and procedures. Work with colleagues to ensure effective internal systems including but not limited to maintenance of records and GDPR compliance</w:t>
      </w:r>
      <w:r w:rsidR="009201A3">
        <w:rPr>
          <w:rFonts w:cs="Arial"/>
          <w:color w:val="002060"/>
          <w:lang w:eastAsia="en-GB"/>
        </w:rPr>
        <w:t>.</w:t>
      </w:r>
    </w:p>
    <w:p w14:paraId="22ECF3F3" w14:textId="0F076798" w:rsidR="0058709A" w:rsidRPr="0058709A" w:rsidRDefault="0058709A" w:rsidP="00C33AD6">
      <w:pPr>
        <w:numPr>
          <w:ilvl w:val="0"/>
          <w:numId w:val="36"/>
        </w:numPr>
        <w:spacing w:line="360" w:lineRule="auto"/>
        <w:ind w:left="714" w:hanging="357"/>
        <w:contextualSpacing/>
        <w:jc w:val="both"/>
        <w:rPr>
          <w:rFonts w:cs="Arial"/>
          <w:color w:val="002060"/>
          <w:lang w:eastAsia="en-GB"/>
        </w:rPr>
      </w:pPr>
      <w:r w:rsidRPr="0058709A">
        <w:rPr>
          <w:rFonts w:cs="Arial"/>
          <w:color w:val="002060"/>
          <w:lang w:eastAsia="en-GB"/>
        </w:rPr>
        <w:t xml:space="preserve">Carry out work in accordance with policies and service procedures, current </w:t>
      </w:r>
      <w:proofErr w:type="gramStart"/>
      <w:r w:rsidRPr="0058709A">
        <w:rPr>
          <w:rFonts w:cs="Arial"/>
          <w:color w:val="002060"/>
          <w:lang w:eastAsia="en-GB"/>
        </w:rPr>
        <w:t>legislation</w:t>
      </w:r>
      <w:proofErr w:type="gramEnd"/>
      <w:r w:rsidRPr="0058709A">
        <w:rPr>
          <w:rFonts w:cs="Arial"/>
          <w:color w:val="002060"/>
          <w:lang w:eastAsia="en-GB"/>
        </w:rPr>
        <w:t xml:space="preserve"> and quality standards. Be prepared for, attend, and engage in staff meetings, supervision, </w:t>
      </w:r>
      <w:proofErr w:type="gramStart"/>
      <w:r w:rsidRPr="0058709A">
        <w:rPr>
          <w:rFonts w:cs="Arial"/>
          <w:color w:val="002060"/>
          <w:lang w:eastAsia="en-GB"/>
        </w:rPr>
        <w:t>appraisal</w:t>
      </w:r>
      <w:proofErr w:type="gramEnd"/>
      <w:r w:rsidRPr="0058709A">
        <w:rPr>
          <w:rFonts w:cs="Arial"/>
          <w:color w:val="002060"/>
          <w:lang w:eastAsia="en-GB"/>
        </w:rPr>
        <w:t xml:space="preserve"> and training as agreed with your line manager</w:t>
      </w:r>
      <w:r w:rsidR="00772654">
        <w:rPr>
          <w:rFonts w:cs="Arial"/>
          <w:color w:val="002060"/>
          <w:lang w:eastAsia="en-GB"/>
        </w:rPr>
        <w:t>.</w:t>
      </w:r>
    </w:p>
    <w:p w14:paraId="77576A25" w14:textId="77777777" w:rsidR="0058709A" w:rsidRPr="0058709A" w:rsidRDefault="0058709A" w:rsidP="00C33AD6">
      <w:pPr>
        <w:numPr>
          <w:ilvl w:val="0"/>
          <w:numId w:val="36"/>
        </w:numPr>
        <w:spacing w:line="360" w:lineRule="auto"/>
        <w:ind w:left="714" w:hanging="357"/>
        <w:contextualSpacing/>
        <w:jc w:val="both"/>
        <w:rPr>
          <w:rFonts w:cs="Arial"/>
          <w:color w:val="002060"/>
          <w:lang w:eastAsia="en-GB"/>
        </w:rPr>
      </w:pPr>
      <w:r w:rsidRPr="0058709A">
        <w:rPr>
          <w:rFonts w:cs="Arial"/>
          <w:color w:val="002060"/>
          <w:lang w:eastAsia="en-GB"/>
        </w:rPr>
        <w:t xml:space="preserve">To stand in for the Service Manager when needed. </w:t>
      </w:r>
    </w:p>
    <w:p w14:paraId="6F900879" w14:textId="77777777" w:rsidR="0058709A" w:rsidRPr="0058709A" w:rsidRDefault="0058709A" w:rsidP="00C33AD6">
      <w:pPr>
        <w:numPr>
          <w:ilvl w:val="0"/>
          <w:numId w:val="35"/>
        </w:numPr>
        <w:spacing w:line="360" w:lineRule="auto"/>
        <w:ind w:left="714" w:hanging="357"/>
        <w:contextualSpacing/>
        <w:jc w:val="both"/>
        <w:rPr>
          <w:rFonts w:cs="Arial"/>
          <w:color w:val="002060"/>
          <w:lang w:eastAsia="en-GB"/>
        </w:rPr>
      </w:pPr>
      <w:r w:rsidRPr="0058709A">
        <w:rPr>
          <w:rFonts w:cs="Arial"/>
          <w:color w:val="002060"/>
          <w:lang w:eastAsia="en-GB"/>
        </w:rPr>
        <w:t xml:space="preserve">Champion innovation and lead the implementation of enhancements to services, and support the implementation of change, best </w:t>
      </w:r>
      <w:proofErr w:type="gramStart"/>
      <w:r w:rsidRPr="0058709A">
        <w:rPr>
          <w:rFonts w:cs="Arial"/>
          <w:color w:val="002060"/>
          <w:lang w:eastAsia="en-GB"/>
        </w:rPr>
        <w:t>practice</w:t>
      </w:r>
      <w:proofErr w:type="gramEnd"/>
      <w:r w:rsidRPr="0058709A">
        <w:rPr>
          <w:rFonts w:cs="Arial"/>
          <w:color w:val="002060"/>
          <w:lang w:eastAsia="en-GB"/>
        </w:rPr>
        <w:t xml:space="preserve"> and continuous improvement. </w:t>
      </w:r>
    </w:p>
    <w:p w14:paraId="03A1EDB1" w14:textId="77777777" w:rsidR="0058709A" w:rsidRPr="0058709A" w:rsidRDefault="0058709A" w:rsidP="00C33AD6">
      <w:pPr>
        <w:numPr>
          <w:ilvl w:val="0"/>
          <w:numId w:val="35"/>
        </w:numPr>
        <w:spacing w:line="360" w:lineRule="auto"/>
        <w:ind w:left="714" w:hanging="357"/>
        <w:contextualSpacing/>
        <w:jc w:val="both"/>
        <w:rPr>
          <w:rFonts w:cs="Arial"/>
          <w:color w:val="002060"/>
          <w:lang w:eastAsia="en-GB"/>
        </w:rPr>
      </w:pPr>
      <w:r w:rsidRPr="0058709A">
        <w:rPr>
          <w:rFonts w:cs="Arial"/>
          <w:color w:val="002060"/>
          <w:lang w:eastAsia="en-GB"/>
        </w:rPr>
        <w:t xml:space="preserve">Establish effective working relationships with key referrers including the Primary Care Networks in your area, facilitating meaningful two-way dialogue with key stakeholders. </w:t>
      </w:r>
    </w:p>
    <w:p w14:paraId="762849C8" w14:textId="2A1DECD0" w:rsidR="0058709A" w:rsidRPr="0058709A" w:rsidRDefault="0058709A" w:rsidP="00C33AD6">
      <w:pPr>
        <w:numPr>
          <w:ilvl w:val="0"/>
          <w:numId w:val="35"/>
        </w:numPr>
        <w:spacing w:line="360" w:lineRule="auto"/>
        <w:ind w:left="714" w:hanging="357"/>
        <w:contextualSpacing/>
        <w:jc w:val="both"/>
        <w:rPr>
          <w:rFonts w:cs="Arial"/>
          <w:color w:val="002060"/>
          <w:lang w:eastAsia="en-GB"/>
        </w:rPr>
      </w:pPr>
      <w:r w:rsidRPr="0058709A">
        <w:rPr>
          <w:rFonts w:cs="Arial"/>
          <w:color w:val="002060"/>
          <w:lang w:eastAsia="en-GB"/>
        </w:rPr>
        <w:lastRenderedPageBreak/>
        <w:t>Understand and build upon local assets and resources, to enable holistic and flexible place-based support structures that are responsive to local needs</w:t>
      </w:r>
      <w:r w:rsidR="00772654">
        <w:rPr>
          <w:rFonts w:cs="Arial"/>
          <w:color w:val="002060"/>
          <w:lang w:eastAsia="en-GB"/>
        </w:rPr>
        <w:t>.</w:t>
      </w:r>
    </w:p>
    <w:p w14:paraId="02A37D7D" w14:textId="5912C30C" w:rsidR="0058709A" w:rsidRPr="0058709A" w:rsidRDefault="0058709A" w:rsidP="0058709A">
      <w:pPr>
        <w:numPr>
          <w:ilvl w:val="0"/>
          <w:numId w:val="35"/>
        </w:numPr>
        <w:spacing w:after="160" w:line="360" w:lineRule="auto"/>
        <w:ind w:left="714" w:hanging="357"/>
        <w:contextualSpacing/>
        <w:jc w:val="both"/>
        <w:rPr>
          <w:rFonts w:cs="Arial"/>
          <w:color w:val="002060"/>
          <w:lang w:eastAsia="en-GB"/>
        </w:rPr>
      </w:pPr>
      <w:r w:rsidRPr="0058709A">
        <w:rPr>
          <w:rFonts w:cs="Arial"/>
          <w:color w:val="002060"/>
          <w:lang w:eastAsia="en-GB"/>
        </w:rPr>
        <w:t>Ensure all staff are supported and developed through on the job coaching, individual supervision, group supervision and appraisals, identifying and promptly addressing learning and development needs</w:t>
      </w:r>
      <w:r w:rsidR="00772654">
        <w:rPr>
          <w:rFonts w:cs="Arial"/>
          <w:color w:val="002060"/>
          <w:lang w:eastAsia="en-GB"/>
        </w:rPr>
        <w:t>.</w:t>
      </w:r>
    </w:p>
    <w:p w14:paraId="5511D364" w14:textId="3FD19B3F" w:rsidR="0058709A" w:rsidRDefault="0058709A" w:rsidP="0058709A">
      <w:pPr>
        <w:numPr>
          <w:ilvl w:val="0"/>
          <w:numId w:val="35"/>
        </w:numPr>
        <w:spacing w:after="160" w:line="360" w:lineRule="auto"/>
        <w:ind w:left="714" w:hanging="357"/>
        <w:contextualSpacing/>
        <w:jc w:val="both"/>
        <w:rPr>
          <w:rFonts w:cs="Arial"/>
          <w:color w:val="002060"/>
          <w:lang w:eastAsia="en-GB"/>
        </w:rPr>
      </w:pPr>
      <w:r w:rsidRPr="0058709A">
        <w:rPr>
          <w:rFonts w:cs="Arial"/>
          <w:color w:val="002060"/>
          <w:lang w:eastAsia="en-GB"/>
        </w:rPr>
        <w:t>Understand and support regular outcome reports demonstrating the effectiveness of the service and highlighting gaps in provision</w:t>
      </w:r>
      <w:r w:rsidR="00772654">
        <w:rPr>
          <w:rFonts w:cs="Arial"/>
          <w:color w:val="002060"/>
          <w:lang w:eastAsia="en-GB"/>
        </w:rPr>
        <w:t>.</w:t>
      </w:r>
    </w:p>
    <w:p w14:paraId="3DFBE15C" w14:textId="0D3831C6" w:rsidR="00831DD7" w:rsidRPr="0058709A" w:rsidRDefault="00831DD7" w:rsidP="0058709A">
      <w:pPr>
        <w:numPr>
          <w:ilvl w:val="0"/>
          <w:numId w:val="35"/>
        </w:numPr>
        <w:spacing w:after="160" w:line="360" w:lineRule="auto"/>
        <w:ind w:left="714" w:hanging="357"/>
        <w:contextualSpacing/>
        <w:jc w:val="both"/>
        <w:rPr>
          <w:rFonts w:cs="Arial"/>
          <w:color w:val="002060"/>
          <w:lang w:eastAsia="en-GB"/>
        </w:rPr>
      </w:pPr>
      <w:r>
        <w:rPr>
          <w:rFonts w:cs="Arial"/>
          <w:color w:val="002060"/>
          <w:lang w:eastAsia="en-GB"/>
        </w:rPr>
        <w:t xml:space="preserve">To carry out additional duties deemed necessary for the efficient operation of the service.  </w:t>
      </w:r>
    </w:p>
    <w:p w14:paraId="0738C4BE" w14:textId="30558FC5" w:rsidR="009F7245" w:rsidRDefault="009F7245" w:rsidP="009F7245"/>
    <w:p w14:paraId="3C461969" w14:textId="1C3EE818" w:rsidR="00D055B3" w:rsidRPr="00522AB1" w:rsidRDefault="00D055B3" w:rsidP="00522AB1">
      <w:pPr>
        <w:spacing w:line="360" w:lineRule="auto"/>
        <w:jc w:val="both"/>
        <w:rPr>
          <w:rFonts w:cs="Arial"/>
          <w:b/>
          <w:color w:val="002060"/>
        </w:rPr>
      </w:pPr>
      <w:r w:rsidRPr="00522AB1">
        <w:rPr>
          <w:rFonts w:cs="Arial"/>
          <w:b/>
          <w:color w:val="002060"/>
        </w:rPr>
        <w:t>Benefits</w:t>
      </w:r>
    </w:p>
    <w:p w14:paraId="666F4EE8" w14:textId="77777777" w:rsidR="00D055B3" w:rsidRPr="00522AB1" w:rsidRDefault="00D055B3" w:rsidP="00522AB1">
      <w:pPr>
        <w:spacing w:line="360" w:lineRule="auto"/>
        <w:jc w:val="both"/>
        <w:rPr>
          <w:rFonts w:cs="Arial"/>
          <w:color w:val="FF0000"/>
        </w:rPr>
      </w:pPr>
    </w:p>
    <w:p w14:paraId="62095849" w14:textId="77777777" w:rsidR="00267312" w:rsidRPr="00522AB1" w:rsidRDefault="00267312" w:rsidP="00267312">
      <w:pPr>
        <w:spacing w:line="360" w:lineRule="auto"/>
        <w:jc w:val="both"/>
        <w:rPr>
          <w:rFonts w:cs="Arial"/>
          <w:color w:val="002060"/>
        </w:rPr>
      </w:pPr>
      <w:r w:rsidRPr="00522AB1">
        <w:rPr>
          <w:rFonts w:cs="Arial"/>
          <w:color w:val="002060"/>
        </w:rPr>
        <w:t xml:space="preserve">25 day’s holiday per year + Public and Bank Holidays (pro rata) </w:t>
      </w:r>
    </w:p>
    <w:p w14:paraId="1B8CD8B1" w14:textId="77777777" w:rsidR="00267312" w:rsidRDefault="00267312" w:rsidP="00267312">
      <w:pPr>
        <w:spacing w:line="360" w:lineRule="auto"/>
        <w:jc w:val="both"/>
        <w:rPr>
          <w:rFonts w:cs="Arial"/>
          <w:color w:val="002060"/>
        </w:rPr>
      </w:pPr>
      <w:r w:rsidRPr="00522AB1">
        <w:rPr>
          <w:rFonts w:cs="Arial"/>
          <w:color w:val="002060"/>
        </w:rPr>
        <w:t>Workplace Pension Scheme</w:t>
      </w:r>
    </w:p>
    <w:p w14:paraId="0561AE8F" w14:textId="77777777" w:rsidR="00267312" w:rsidRDefault="00267312" w:rsidP="00267312">
      <w:pPr>
        <w:spacing w:line="360" w:lineRule="auto"/>
        <w:jc w:val="both"/>
        <w:rPr>
          <w:rFonts w:cs="Arial"/>
          <w:color w:val="002060"/>
        </w:rPr>
      </w:pPr>
      <w:r w:rsidRPr="00522AB1">
        <w:rPr>
          <w:rFonts w:cs="Arial"/>
          <w:color w:val="002060"/>
        </w:rPr>
        <w:t>Sick pay</w:t>
      </w:r>
    </w:p>
    <w:p w14:paraId="0F725687" w14:textId="77777777" w:rsidR="00267312" w:rsidRDefault="00267312" w:rsidP="00267312">
      <w:pPr>
        <w:spacing w:line="360" w:lineRule="auto"/>
        <w:jc w:val="both"/>
        <w:rPr>
          <w:rFonts w:cs="Arial"/>
          <w:color w:val="002060"/>
        </w:rPr>
      </w:pPr>
      <w:r w:rsidRPr="00522AB1">
        <w:rPr>
          <w:rFonts w:cs="Arial"/>
          <w:color w:val="002060"/>
        </w:rPr>
        <w:t>Employee Assistance Programme</w:t>
      </w:r>
    </w:p>
    <w:p w14:paraId="306E43D3" w14:textId="77777777" w:rsidR="00267312" w:rsidRPr="00522AB1" w:rsidRDefault="00267312" w:rsidP="00267312">
      <w:pPr>
        <w:spacing w:line="360" w:lineRule="auto"/>
        <w:jc w:val="both"/>
        <w:rPr>
          <w:rFonts w:cs="Arial"/>
          <w:color w:val="002060"/>
        </w:rPr>
      </w:pPr>
      <w:r w:rsidRPr="00522AB1">
        <w:rPr>
          <w:rFonts w:cs="Arial"/>
          <w:color w:val="002060"/>
        </w:rPr>
        <w:t>Eligibility for charity discount via Blue Light Card</w:t>
      </w:r>
    </w:p>
    <w:p w14:paraId="40EEFB00" w14:textId="112CB3C5" w:rsidR="000534EF" w:rsidRDefault="00267312" w:rsidP="00267312">
      <w:pPr>
        <w:spacing w:line="360" w:lineRule="auto"/>
        <w:jc w:val="both"/>
        <w:rPr>
          <w:rFonts w:cs="Arial"/>
          <w:color w:val="002060"/>
        </w:rPr>
      </w:pPr>
      <w:r w:rsidRPr="00522AB1">
        <w:rPr>
          <w:rFonts w:cs="Arial"/>
          <w:color w:val="002060"/>
        </w:rPr>
        <w:t xml:space="preserve">Free </w:t>
      </w:r>
      <w:r>
        <w:rPr>
          <w:rFonts w:cs="Arial"/>
          <w:color w:val="002060"/>
        </w:rPr>
        <w:t xml:space="preserve">online </w:t>
      </w:r>
      <w:r w:rsidRPr="00522AB1">
        <w:rPr>
          <w:rFonts w:cs="Arial"/>
          <w:color w:val="002060"/>
        </w:rPr>
        <w:t xml:space="preserve">membership to the </w:t>
      </w:r>
      <w:hyperlink r:id="rId11" w:history="1">
        <w:r w:rsidRPr="00522AB1">
          <w:rPr>
            <w:rStyle w:val="Hyperlink"/>
            <w:rFonts w:cs="Arial"/>
          </w:rPr>
          <w:t>Soul Spa</w:t>
        </w:r>
      </w:hyperlink>
      <w:r w:rsidRPr="00522AB1">
        <w:rPr>
          <w:rFonts w:cs="Arial"/>
        </w:rPr>
        <w:t xml:space="preserve"> </w:t>
      </w:r>
      <w:r w:rsidRPr="00522AB1">
        <w:rPr>
          <w:rFonts w:cs="Arial"/>
          <w:color w:val="002060"/>
        </w:rPr>
        <w:t>in Bath</w:t>
      </w:r>
    </w:p>
    <w:p w14:paraId="0BE5D0AF" w14:textId="77777777" w:rsidR="00267312" w:rsidRDefault="00267312" w:rsidP="00267312">
      <w:pPr>
        <w:spacing w:line="360" w:lineRule="auto"/>
        <w:jc w:val="both"/>
        <w:rPr>
          <w:rFonts w:cs="Arial"/>
          <w:b/>
          <w:color w:val="002060"/>
        </w:rPr>
      </w:pPr>
    </w:p>
    <w:p w14:paraId="777B0A7A" w14:textId="77777777" w:rsidR="00832470" w:rsidRPr="00753178" w:rsidRDefault="00832470" w:rsidP="00832470">
      <w:pPr>
        <w:spacing w:line="360" w:lineRule="auto"/>
        <w:jc w:val="center"/>
        <w:rPr>
          <w:rFonts w:cs="Arial"/>
          <w:b/>
          <w:color w:val="002060"/>
        </w:rPr>
      </w:pPr>
      <w:r w:rsidRPr="00753178">
        <w:rPr>
          <w:rFonts w:cs="Arial"/>
          <w:b/>
          <w:color w:val="002060"/>
        </w:rPr>
        <w:t>Our Inclusive Recruitment Commitment</w:t>
      </w:r>
    </w:p>
    <w:p w14:paraId="464DE008" w14:textId="77777777" w:rsidR="00832470" w:rsidRPr="003734AE" w:rsidRDefault="00832470" w:rsidP="00832470">
      <w:pPr>
        <w:pStyle w:val="ListParagraph"/>
        <w:spacing w:line="360" w:lineRule="auto"/>
        <w:jc w:val="both"/>
        <w:rPr>
          <w:rFonts w:cs="Arial"/>
          <w:color w:val="002060"/>
        </w:rPr>
      </w:pPr>
    </w:p>
    <w:p w14:paraId="34987A88" w14:textId="77777777" w:rsidR="00832470" w:rsidRPr="00435487" w:rsidRDefault="00832470" w:rsidP="00832470">
      <w:pPr>
        <w:spacing w:line="360" w:lineRule="auto"/>
        <w:jc w:val="both"/>
        <w:rPr>
          <w:rFonts w:cs="Arial"/>
          <w:color w:val="002060"/>
        </w:rPr>
      </w:pPr>
      <w:r w:rsidRPr="00435487">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435487" w:rsidRDefault="00832470" w:rsidP="00832470">
      <w:pPr>
        <w:spacing w:line="360" w:lineRule="auto"/>
        <w:jc w:val="both"/>
        <w:rPr>
          <w:rFonts w:cs="Arial"/>
          <w:color w:val="002060"/>
        </w:rPr>
      </w:pPr>
      <w:r w:rsidRPr="00435487">
        <w:rPr>
          <w:rFonts w:cs="Arial"/>
          <w:color w:val="002060"/>
        </w:rPr>
        <w:t xml:space="preserve">We have active staff and volunteer networks for staff, volunteers, and EDI allies, and encourage new staff to ask questions and join if they are interested. Bath Mind is growing to fulfil our ongoing commitment in inclusion in the workplace. As </w:t>
      </w:r>
      <w:r>
        <w:rPr>
          <w:rFonts w:cs="Arial"/>
          <w:color w:val="002060"/>
        </w:rPr>
        <w:t xml:space="preserve">an </w:t>
      </w:r>
      <w:r w:rsidRPr="00435487">
        <w:rPr>
          <w:rFonts w:cs="Arial"/>
          <w:color w:val="002060"/>
        </w:rPr>
        <w:t>organisation that prioritises the mental health and wellbeing of all, we are determined to create meaningful and lasting equitable change across our charity.</w:t>
      </w:r>
    </w:p>
    <w:p w14:paraId="49E80DB8" w14:textId="77777777" w:rsidR="00832470" w:rsidRDefault="00832470" w:rsidP="00832470">
      <w:pPr>
        <w:spacing w:line="360" w:lineRule="auto"/>
        <w:jc w:val="both"/>
        <w:rPr>
          <w:rFonts w:cs="Arial"/>
          <w:color w:val="002060"/>
        </w:rPr>
      </w:pPr>
    </w:p>
    <w:p w14:paraId="792E1225" w14:textId="72CAA14B" w:rsidR="00832470" w:rsidRPr="00DE0513" w:rsidRDefault="00832470" w:rsidP="00DE0513">
      <w:pPr>
        <w:pStyle w:val="Heading1"/>
        <w:tabs>
          <w:tab w:val="left" w:pos="8160"/>
        </w:tabs>
        <w:spacing w:line="360" w:lineRule="auto"/>
        <w:jc w:val="both"/>
        <w:rPr>
          <w:b w:val="0"/>
          <w:bCs w:val="0"/>
          <w:color w:val="002060"/>
        </w:rPr>
      </w:pPr>
      <w:r w:rsidRPr="00134B7C">
        <w:rPr>
          <w:rFonts w:cs="Arial"/>
          <w:b w:val="0"/>
          <w:bCs w:val="0"/>
          <w:color w:val="002060"/>
        </w:rPr>
        <w:t xml:space="preserve">If you feel you are a great match for the job, but do not </w:t>
      </w:r>
      <w:r>
        <w:rPr>
          <w:rFonts w:cs="Arial"/>
          <w:b w:val="0"/>
          <w:bCs w:val="0"/>
          <w:color w:val="002060"/>
        </w:rPr>
        <w:t xml:space="preserve">feel you </w:t>
      </w:r>
      <w:r w:rsidRPr="00134B7C">
        <w:rPr>
          <w:rFonts w:cs="Arial"/>
          <w:b w:val="0"/>
          <w:bCs w:val="0"/>
          <w:color w:val="002060"/>
        </w:rPr>
        <w:t xml:space="preserve">meet </w:t>
      </w:r>
      <w:proofErr w:type="gramStart"/>
      <w:r w:rsidRPr="00134B7C">
        <w:rPr>
          <w:rFonts w:cs="Arial"/>
          <w:b w:val="0"/>
          <w:bCs w:val="0"/>
          <w:color w:val="002060"/>
        </w:rPr>
        <w:t>all of</w:t>
      </w:r>
      <w:proofErr w:type="gramEnd"/>
      <w:r w:rsidRPr="00134B7C">
        <w:rPr>
          <w:rFonts w:cs="Arial"/>
          <w:b w:val="0"/>
          <w:bCs w:val="0"/>
          <w:color w:val="002060"/>
        </w:rPr>
        <w:t xml:space="preserve"> the criteria we welcome you to submit an application.</w:t>
      </w:r>
    </w:p>
    <w:p w14:paraId="419DD6DB" w14:textId="77777777" w:rsidR="00832470" w:rsidRDefault="00832470" w:rsidP="006C3903">
      <w:pPr>
        <w:spacing w:line="360" w:lineRule="auto"/>
        <w:jc w:val="both"/>
        <w:rPr>
          <w:rFonts w:cs="Arial"/>
          <w:b/>
          <w:color w:val="002060"/>
        </w:rPr>
      </w:pPr>
    </w:p>
    <w:p w14:paraId="12F9218C" w14:textId="24C2009A" w:rsidR="006C3903" w:rsidRDefault="006C3903" w:rsidP="006C3903">
      <w:pPr>
        <w:spacing w:line="360" w:lineRule="auto"/>
        <w:jc w:val="both"/>
        <w:rPr>
          <w:rFonts w:cs="Arial"/>
          <w:b/>
          <w:color w:val="002060"/>
        </w:rPr>
      </w:pPr>
      <w:r w:rsidRPr="00522AB1">
        <w:rPr>
          <w:rFonts w:cs="Arial"/>
          <w:b/>
          <w:color w:val="002060"/>
        </w:rPr>
        <w:t>Person Specification</w:t>
      </w:r>
    </w:p>
    <w:p w14:paraId="7A88A783" w14:textId="77777777" w:rsidR="006C3903" w:rsidRPr="00522AB1" w:rsidRDefault="006C3903" w:rsidP="006C3903">
      <w:pPr>
        <w:spacing w:line="360" w:lineRule="auto"/>
        <w:jc w:val="both"/>
        <w:rPr>
          <w:rFonts w:cs="Arial"/>
          <w:b/>
          <w:color w:val="002060"/>
        </w:rPr>
      </w:pPr>
    </w:p>
    <w:p w14:paraId="6DB89A1C" w14:textId="42C6EABB" w:rsidR="00AC40DB" w:rsidRPr="001E5763" w:rsidRDefault="006C3903" w:rsidP="00522AB1">
      <w:pPr>
        <w:spacing w:line="360" w:lineRule="auto"/>
        <w:jc w:val="both"/>
        <w:rPr>
          <w:rFonts w:cs="Arial"/>
          <w:color w:val="002060"/>
        </w:rPr>
      </w:pPr>
      <w:r w:rsidRPr="008E4F23">
        <w:rPr>
          <w:rFonts w:cs="Arial"/>
          <w:color w:val="002060"/>
        </w:rPr>
        <w:t xml:space="preserve">Bath Mind is </w:t>
      </w:r>
      <w:r>
        <w:rPr>
          <w:rFonts w:cs="Arial"/>
          <w:color w:val="002060"/>
        </w:rPr>
        <w:t>dedicated</w:t>
      </w:r>
      <w:r w:rsidRPr="008E4F23">
        <w:rPr>
          <w:rFonts w:cs="Arial"/>
          <w:color w:val="002060"/>
        </w:rPr>
        <w:t xml:space="preserve"> to </w:t>
      </w:r>
      <w:r>
        <w:rPr>
          <w:rFonts w:cs="Arial"/>
          <w:color w:val="002060"/>
        </w:rPr>
        <w:t>supporting staff to enable them to carry out the role and responsibilities to the best of their ability and we are committed to developing staff with a comprehensive</w:t>
      </w:r>
      <w:r w:rsidRPr="008E4F23">
        <w:rPr>
          <w:rFonts w:cs="Arial"/>
          <w:color w:val="002060"/>
        </w:rPr>
        <w:t xml:space="preserve"> training package.</w:t>
      </w:r>
    </w:p>
    <w:p w14:paraId="40EEFB02" w14:textId="6079329D" w:rsidR="008702EE" w:rsidRPr="00F87AC3" w:rsidRDefault="008702EE" w:rsidP="00522AB1">
      <w:pPr>
        <w:spacing w:line="360" w:lineRule="auto"/>
        <w:jc w:val="both"/>
        <w:rPr>
          <w:rFonts w:cs="Arial"/>
          <w:b/>
          <w:color w:val="002060"/>
        </w:rPr>
      </w:pPr>
    </w:p>
    <w:p w14:paraId="40EEFB04" w14:textId="4906EE2E" w:rsidR="00EA77AA" w:rsidRPr="00F87AC3" w:rsidRDefault="000534EF" w:rsidP="00522AB1">
      <w:pPr>
        <w:spacing w:line="360" w:lineRule="auto"/>
        <w:jc w:val="both"/>
        <w:rPr>
          <w:rFonts w:cs="Arial"/>
          <w:b/>
          <w:color w:val="002060"/>
        </w:rPr>
      </w:pPr>
      <w:r w:rsidRPr="00F87AC3">
        <w:rPr>
          <w:rFonts w:cs="Arial"/>
          <w:b/>
          <w:color w:val="002060"/>
        </w:rPr>
        <w:t>Essential Criteria</w:t>
      </w:r>
    </w:p>
    <w:p w14:paraId="77C9FBBA" w14:textId="6A9BA22B" w:rsidR="001A505D" w:rsidRPr="001A505D" w:rsidRDefault="001A505D" w:rsidP="001A505D">
      <w:pPr>
        <w:pStyle w:val="ListParagraph"/>
        <w:numPr>
          <w:ilvl w:val="0"/>
          <w:numId w:val="34"/>
        </w:numPr>
        <w:spacing w:line="360" w:lineRule="auto"/>
        <w:jc w:val="both"/>
        <w:rPr>
          <w:rFonts w:cs="Arial"/>
          <w:bCs/>
          <w:color w:val="002060"/>
        </w:rPr>
      </w:pPr>
      <w:r w:rsidRPr="001A505D">
        <w:rPr>
          <w:rFonts w:cs="Arial"/>
          <w:bCs/>
          <w:color w:val="002060"/>
        </w:rPr>
        <w:t>A solid understanding of how mental health services are currently delivered and fresh ideas as to how services can respond to individual needs and aspirations, that place individuals at the heart of services</w:t>
      </w:r>
      <w:r w:rsidR="007671D1">
        <w:rPr>
          <w:rFonts w:cs="Arial"/>
          <w:bCs/>
          <w:color w:val="002060"/>
        </w:rPr>
        <w:t>.</w:t>
      </w:r>
      <w:r w:rsidRPr="001A505D">
        <w:rPr>
          <w:rFonts w:cs="Arial"/>
          <w:bCs/>
          <w:color w:val="002060"/>
        </w:rPr>
        <w:t xml:space="preserve"> </w:t>
      </w:r>
    </w:p>
    <w:p w14:paraId="1ACB0C01" w14:textId="6EFC92E1" w:rsidR="001A505D" w:rsidRPr="001A505D" w:rsidRDefault="001A505D" w:rsidP="001A505D">
      <w:pPr>
        <w:pStyle w:val="ListParagraph"/>
        <w:numPr>
          <w:ilvl w:val="0"/>
          <w:numId w:val="34"/>
        </w:numPr>
        <w:spacing w:line="360" w:lineRule="auto"/>
        <w:jc w:val="both"/>
        <w:rPr>
          <w:rFonts w:cs="Arial"/>
          <w:bCs/>
          <w:color w:val="002060"/>
        </w:rPr>
      </w:pPr>
      <w:r w:rsidRPr="001A505D">
        <w:rPr>
          <w:rFonts w:cs="Arial"/>
          <w:bCs/>
          <w:color w:val="002060"/>
        </w:rPr>
        <w:t xml:space="preserve">Experience and knowledge of working within mental health, supporting individuals experiencing a range of mental health problems and meeting their individual needs, possibly with training in an allied field such as counselling, mediation, </w:t>
      </w:r>
      <w:proofErr w:type="gramStart"/>
      <w:r w:rsidRPr="001A505D">
        <w:rPr>
          <w:rFonts w:cs="Arial"/>
          <w:bCs/>
          <w:color w:val="002060"/>
        </w:rPr>
        <w:t>advocacy</w:t>
      </w:r>
      <w:proofErr w:type="gramEnd"/>
      <w:r w:rsidRPr="001A505D">
        <w:rPr>
          <w:rFonts w:cs="Arial"/>
          <w:bCs/>
          <w:color w:val="002060"/>
        </w:rPr>
        <w:t xml:space="preserve"> or social work</w:t>
      </w:r>
      <w:r w:rsidR="007671D1">
        <w:rPr>
          <w:rFonts w:cs="Arial"/>
          <w:bCs/>
          <w:color w:val="002060"/>
        </w:rPr>
        <w:t>.</w:t>
      </w:r>
      <w:r w:rsidRPr="001A505D">
        <w:rPr>
          <w:rFonts w:cs="Arial"/>
          <w:bCs/>
          <w:color w:val="002060"/>
        </w:rPr>
        <w:t xml:space="preserve">  </w:t>
      </w:r>
    </w:p>
    <w:p w14:paraId="7A983888" w14:textId="363A2079" w:rsidR="001A505D" w:rsidRPr="001A505D" w:rsidRDefault="001A505D" w:rsidP="001A505D">
      <w:pPr>
        <w:pStyle w:val="ListParagraph"/>
        <w:numPr>
          <w:ilvl w:val="0"/>
          <w:numId w:val="34"/>
        </w:numPr>
        <w:spacing w:line="360" w:lineRule="auto"/>
        <w:jc w:val="both"/>
        <w:rPr>
          <w:rFonts w:cs="Arial"/>
          <w:bCs/>
          <w:color w:val="002060"/>
        </w:rPr>
      </w:pPr>
      <w:r w:rsidRPr="001A505D">
        <w:rPr>
          <w:rFonts w:cs="Arial"/>
          <w:bCs/>
          <w:color w:val="002060"/>
        </w:rPr>
        <w:t xml:space="preserve">A willingness to be involved with assessing, </w:t>
      </w:r>
      <w:proofErr w:type="gramStart"/>
      <w:r w:rsidRPr="001A505D">
        <w:rPr>
          <w:rFonts w:cs="Arial"/>
          <w:bCs/>
          <w:color w:val="002060"/>
        </w:rPr>
        <w:t>planning</w:t>
      </w:r>
      <w:proofErr w:type="gramEnd"/>
      <w:r w:rsidRPr="001A505D">
        <w:rPr>
          <w:rFonts w:cs="Arial"/>
          <w:bCs/>
          <w:color w:val="002060"/>
        </w:rPr>
        <w:t xml:space="preserve"> and monitoring services and interventions, to evidence recovery and service outcomes, including reporting requirements and risk management</w:t>
      </w:r>
      <w:r w:rsidR="007671D1">
        <w:rPr>
          <w:rFonts w:cs="Arial"/>
          <w:bCs/>
          <w:color w:val="002060"/>
        </w:rPr>
        <w:t>.</w:t>
      </w:r>
      <w:r w:rsidRPr="001A505D">
        <w:rPr>
          <w:rFonts w:cs="Arial"/>
          <w:bCs/>
          <w:color w:val="002060"/>
        </w:rPr>
        <w:t xml:space="preserve"> </w:t>
      </w:r>
    </w:p>
    <w:p w14:paraId="3CBDC61F" w14:textId="530D09B4" w:rsidR="001A505D" w:rsidRDefault="001A505D" w:rsidP="001A505D">
      <w:pPr>
        <w:pStyle w:val="ListParagraph"/>
        <w:numPr>
          <w:ilvl w:val="0"/>
          <w:numId w:val="34"/>
        </w:numPr>
        <w:spacing w:line="360" w:lineRule="auto"/>
        <w:jc w:val="both"/>
        <w:rPr>
          <w:rFonts w:cs="Arial"/>
          <w:bCs/>
          <w:color w:val="002060"/>
        </w:rPr>
      </w:pPr>
      <w:r w:rsidRPr="001A505D">
        <w:rPr>
          <w:rFonts w:cs="Arial"/>
          <w:bCs/>
          <w:color w:val="002060"/>
        </w:rPr>
        <w:t xml:space="preserve">Supporting the leadership and management of a dispersed team across multiple sites, including </w:t>
      </w:r>
      <w:proofErr w:type="gramStart"/>
      <w:r w:rsidRPr="001A505D">
        <w:rPr>
          <w:rFonts w:cs="Arial"/>
          <w:bCs/>
          <w:color w:val="002060"/>
        </w:rPr>
        <w:t>recruiting</w:t>
      </w:r>
      <w:proofErr w:type="gramEnd"/>
      <w:r w:rsidRPr="001A505D">
        <w:rPr>
          <w:rFonts w:cs="Arial"/>
          <w:bCs/>
          <w:color w:val="002060"/>
        </w:rPr>
        <w:t xml:space="preserve"> and managing performance, within the health and social care sector</w:t>
      </w:r>
      <w:r w:rsidR="007671D1">
        <w:rPr>
          <w:rFonts w:cs="Arial"/>
          <w:bCs/>
          <w:color w:val="002060"/>
        </w:rPr>
        <w:t>.</w:t>
      </w:r>
    </w:p>
    <w:p w14:paraId="576671E5" w14:textId="6FA94321" w:rsidR="001A505D" w:rsidRPr="001A505D" w:rsidRDefault="001A505D" w:rsidP="001A505D">
      <w:pPr>
        <w:pStyle w:val="ListParagraph"/>
        <w:numPr>
          <w:ilvl w:val="0"/>
          <w:numId w:val="34"/>
        </w:numPr>
        <w:spacing w:line="360" w:lineRule="auto"/>
        <w:jc w:val="both"/>
        <w:rPr>
          <w:rFonts w:cs="Arial"/>
          <w:bCs/>
          <w:color w:val="002060"/>
        </w:rPr>
      </w:pPr>
      <w:r w:rsidRPr="001A505D">
        <w:rPr>
          <w:rFonts w:cs="Arial"/>
          <w:bCs/>
          <w:color w:val="002060"/>
        </w:rPr>
        <w:t>A good understanding of recovery principles and the role of mental health services in the delivery of care</w:t>
      </w:r>
      <w:r w:rsidR="007671D1">
        <w:rPr>
          <w:rFonts w:cs="Arial"/>
          <w:bCs/>
          <w:color w:val="002060"/>
        </w:rPr>
        <w:t>.</w:t>
      </w:r>
      <w:r w:rsidRPr="001A505D">
        <w:rPr>
          <w:rFonts w:cs="Arial"/>
          <w:bCs/>
          <w:color w:val="002060"/>
        </w:rPr>
        <w:t xml:space="preserve">  </w:t>
      </w:r>
    </w:p>
    <w:p w14:paraId="102C47D8" w14:textId="4B813E53" w:rsidR="001A505D" w:rsidRPr="001A505D" w:rsidRDefault="001A505D" w:rsidP="001A505D">
      <w:pPr>
        <w:pStyle w:val="ListParagraph"/>
        <w:numPr>
          <w:ilvl w:val="0"/>
          <w:numId w:val="34"/>
        </w:numPr>
        <w:spacing w:line="360" w:lineRule="auto"/>
        <w:jc w:val="both"/>
        <w:rPr>
          <w:rFonts w:cs="Arial"/>
          <w:bCs/>
          <w:color w:val="002060"/>
        </w:rPr>
      </w:pPr>
      <w:r w:rsidRPr="001A505D">
        <w:rPr>
          <w:rFonts w:cs="Arial"/>
          <w:bCs/>
          <w:color w:val="002060"/>
        </w:rPr>
        <w:t>An understanding of a range of skills and interventions linked to wellbeing and recovery practice e.g., counselling, community signposting etc and their role in supporting recovery and resilience</w:t>
      </w:r>
      <w:r w:rsidR="007671D1">
        <w:rPr>
          <w:rFonts w:cs="Arial"/>
          <w:bCs/>
          <w:color w:val="002060"/>
        </w:rPr>
        <w:t>.</w:t>
      </w:r>
    </w:p>
    <w:p w14:paraId="0DCCE14B" w14:textId="77777777" w:rsidR="001A505D" w:rsidRPr="001A505D" w:rsidRDefault="001A505D" w:rsidP="001A505D">
      <w:pPr>
        <w:pStyle w:val="ListParagraph"/>
        <w:numPr>
          <w:ilvl w:val="0"/>
          <w:numId w:val="34"/>
        </w:numPr>
        <w:spacing w:line="360" w:lineRule="auto"/>
        <w:jc w:val="both"/>
        <w:rPr>
          <w:rFonts w:cs="Arial"/>
          <w:bCs/>
          <w:color w:val="002060"/>
        </w:rPr>
      </w:pPr>
      <w:r w:rsidRPr="001A505D">
        <w:rPr>
          <w:rFonts w:cs="Arial"/>
          <w:bCs/>
          <w:color w:val="002060"/>
        </w:rPr>
        <w:t xml:space="preserve">Well-developed listening skills and effective verbal communication skills, such as being able to engage appropriately with people, carers, colleagues, statutory and voluntary agencies, both face to face and by telephone.  </w:t>
      </w:r>
    </w:p>
    <w:p w14:paraId="07EBBA17" w14:textId="0891DBC3" w:rsidR="001A505D" w:rsidRPr="001A505D" w:rsidRDefault="001A505D" w:rsidP="001A505D">
      <w:pPr>
        <w:pStyle w:val="ListParagraph"/>
        <w:numPr>
          <w:ilvl w:val="0"/>
          <w:numId w:val="34"/>
        </w:numPr>
        <w:spacing w:line="360" w:lineRule="auto"/>
        <w:jc w:val="both"/>
        <w:rPr>
          <w:rFonts w:cs="Arial"/>
          <w:bCs/>
          <w:color w:val="002060"/>
        </w:rPr>
      </w:pPr>
      <w:r w:rsidRPr="001A505D">
        <w:rPr>
          <w:rFonts w:cs="Arial"/>
          <w:bCs/>
          <w:color w:val="002060"/>
        </w:rPr>
        <w:t>Experience supervising a team and a willingness to take part in activities which support team working across geographical and organisational boundaries</w:t>
      </w:r>
      <w:r w:rsidR="00096E55">
        <w:rPr>
          <w:rFonts w:cs="Arial"/>
          <w:bCs/>
          <w:color w:val="002060"/>
        </w:rPr>
        <w:t>.</w:t>
      </w:r>
      <w:r w:rsidRPr="001A505D">
        <w:rPr>
          <w:rFonts w:cs="Arial"/>
          <w:bCs/>
          <w:color w:val="002060"/>
        </w:rPr>
        <w:t xml:space="preserve">   </w:t>
      </w:r>
    </w:p>
    <w:p w14:paraId="794EAE89" w14:textId="5EA87745" w:rsidR="001A505D" w:rsidRPr="001A505D" w:rsidRDefault="001A505D" w:rsidP="001A505D">
      <w:pPr>
        <w:pStyle w:val="ListParagraph"/>
        <w:numPr>
          <w:ilvl w:val="0"/>
          <w:numId w:val="34"/>
        </w:numPr>
        <w:spacing w:line="360" w:lineRule="auto"/>
        <w:jc w:val="both"/>
        <w:rPr>
          <w:rFonts w:cs="Arial"/>
          <w:bCs/>
          <w:color w:val="002060"/>
        </w:rPr>
      </w:pPr>
      <w:r w:rsidRPr="001A505D">
        <w:rPr>
          <w:rFonts w:cs="Arial"/>
          <w:bCs/>
          <w:color w:val="002060"/>
        </w:rPr>
        <w:t>A knowledge and commitment to service users’ rights, confidentiality, and equal opportunity/diversity issues</w:t>
      </w:r>
      <w:r w:rsidR="00096E55">
        <w:rPr>
          <w:rFonts w:cs="Arial"/>
          <w:bCs/>
          <w:color w:val="002060"/>
        </w:rPr>
        <w:t>.</w:t>
      </w:r>
      <w:r w:rsidRPr="001A505D">
        <w:rPr>
          <w:rFonts w:cs="Arial"/>
          <w:bCs/>
          <w:color w:val="002060"/>
        </w:rPr>
        <w:t xml:space="preserve">  </w:t>
      </w:r>
    </w:p>
    <w:p w14:paraId="19E809E8" w14:textId="77777777" w:rsidR="00B12214" w:rsidRDefault="001A505D" w:rsidP="001A505D">
      <w:pPr>
        <w:pStyle w:val="ListParagraph"/>
        <w:numPr>
          <w:ilvl w:val="0"/>
          <w:numId w:val="34"/>
        </w:numPr>
        <w:spacing w:line="360" w:lineRule="auto"/>
        <w:jc w:val="both"/>
        <w:rPr>
          <w:rFonts w:cs="Arial"/>
          <w:bCs/>
          <w:color w:val="002060"/>
        </w:rPr>
      </w:pPr>
      <w:r w:rsidRPr="001A505D">
        <w:rPr>
          <w:rFonts w:cs="Arial"/>
          <w:bCs/>
          <w:color w:val="002060"/>
        </w:rPr>
        <w:t>Well-developed written communication skills, with the ability to produce letters, written reports, maintain accurate records and record required statistical information</w:t>
      </w:r>
      <w:r w:rsidR="00096E55">
        <w:rPr>
          <w:rFonts w:cs="Arial"/>
          <w:bCs/>
          <w:color w:val="002060"/>
        </w:rPr>
        <w:t>.</w:t>
      </w:r>
      <w:r w:rsidRPr="001A505D">
        <w:rPr>
          <w:rFonts w:cs="Arial"/>
          <w:bCs/>
          <w:color w:val="002060"/>
        </w:rPr>
        <w:t xml:space="preserve"> </w:t>
      </w:r>
    </w:p>
    <w:p w14:paraId="192AD9D3" w14:textId="22181D6D" w:rsidR="001A505D" w:rsidRPr="001A505D" w:rsidRDefault="00B12214" w:rsidP="001A505D">
      <w:pPr>
        <w:pStyle w:val="ListParagraph"/>
        <w:numPr>
          <w:ilvl w:val="0"/>
          <w:numId w:val="34"/>
        </w:numPr>
        <w:spacing w:line="360" w:lineRule="auto"/>
        <w:jc w:val="both"/>
        <w:rPr>
          <w:rFonts w:cs="Arial"/>
          <w:bCs/>
          <w:color w:val="002060"/>
        </w:rPr>
      </w:pPr>
      <w:r>
        <w:rPr>
          <w:rFonts w:cs="Arial"/>
          <w:bCs/>
          <w:color w:val="002060"/>
        </w:rPr>
        <w:lastRenderedPageBreak/>
        <w:t xml:space="preserve">Excellent organisational and communication skills, with </w:t>
      </w:r>
      <w:r w:rsidR="004A70C6">
        <w:rPr>
          <w:rFonts w:cs="Arial"/>
          <w:bCs/>
          <w:color w:val="002060"/>
        </w:rPr>
        <w:t>experience of working effectively on various IT systems</w:t>
      </w:r>
      <w:r w:rsidR="00B60DF1">
        <w:rPr>
          <w:rFonts w:cs="Arial"/>
          <w:bCs/>
          <w:color w:val="002060"/>
        </w:rPr>
        <w:t xml:space="preserve"> (Microsoft Word, Outlook, Publisher, PowerPoint, Excel).</w:t>
      </w:r>
      <w:r w:rsidR="001A505D" w:rsidRPr="001A505D">
        <w:rPr>
          <w:rFonts w:cs="Arial"/>
          <w:bCs/>
          <w:color w:val="002060"/>
        </w:rPr>
        <w:t xml:space="preserve"> </w:t>
      </w:r>
    </w:p>
    <w:p w14:paraId="1BF3215C" w14:textId="0D790150" w:rsidR="001A505D" w:rsidRPr="001A505D" w:rsidRDefault="001A505D" w:rsidP="001A505D">
      <w:pPr>
        <w:pStyle w:val="ListParagraph"/>
        <w:numPr>
          <w:ilvl w:val="0"/>
          <w:numId w:val="34"/>
        </w:numPr>
        <w:spacing w:line="360" w:lineRule="auto"/>
        <w:jc w:val="both"/>
        <w:rPr>
          <w:rFonts w:cs="Arial"/>
          <w:bCs/>
          <w:color w:val="002060"/>
        </w:rPr>
      </w:pPr>
      <w:r w:rsidRPr="001A505D">
        <w:rPr>
          <w:rFonts w:cs="Arial"/>
          <w:bCs/>
          <w:color w:val="002060"/>
        </w:rPr>
        <w:t>A commitment to ongoing personal development and training</w:t>
      </w:r>
      <w:r w:rsidR="00096E55">
        <w:rPr>
          <w:rFonts w:cs="Arial"/>
          <w:bCs/>
          <w:color w:val="002060"/>
        </w:rPr>
        <w:t>.</w:t>
      </w:r>
      <w:r w:rsidRPr="001A505D">
        <w:rPr>
          <w:rFonts w:cs="Arial"/>
          <w:bCs/>
          <w:color w:val="002060"/>
        </w:rPr>
        <w:t xml:space="preserve"> </w:t>
      </w:r>
    </w:p>
    <w:p w14:paraId="5953989E" w14:textId="763404C5" w:rsidR="001A505D" w:rsidRPr="00522743" w:rsidRDefault="001A505D" w:rsidP="001A505D">
      <w:pPr>
        <w:pStyle w:val="ListParagraph"/>
        <w:numPr>
          <w:ilvl w:val="0"/>
          <w:numId w:val="34"/>
        </w:numPr>
        <w:spacing w:line="360" w:lineRule="auto"/>
        <w:jc w:val="both"/>
        <w:rPr>
          <w:rFonts w:cs="Arial"/>
          <w:b/>
          <w:color w:val="002060"/>
        </w:rPr>
      </w:pPr>
      <w:r w:rsidRPr="001A505D">
        <w:rPr>
          <w:rFonts w:cs="Arial"/>
          <w:bCs/>
          <w:color w:val="002060"/>
        </w:rPr>
        <w:t>Experience of dealing with and reporting Incidents/Accidents/Near Misses and safeguarding reporting</w:t>
      </w:r>
      <w:r w:rsidR="00096E55">
        <w:rPr>
          <w:rFonts w:cs="Arial"/>
          <w:bCs/>
          <w:color w:val="002060"/>
        </w:rPr>
        <w:t>.</w:t>
      </w:r>
    </w:p>
    <w:p w14:paraId="41AFD10F" w14:textId="11409990" w:rsidR="00522743" w:rsidRPr="001A505D" w:rsidRDefault="00E24873" w:rsidP="001A505D">
      <w:pPr>
        <w:pStyle w:val="ListParagraph"/>
        <w:numPr>
          <w:ilvl w:val="0"/>
          <w:numId w:val="34"/>
        </w:numPr>
        <w:spacing w:line="360" w:lineRule="auto"/>
        <w:jc w:val="both"/>
        <w:rPr>
          <w:rFonts w:cs="Arial"/>
          <w:b/>
          <w:color w:val="002060"/>
        </w:rPr>
      </w:pPr>
      <w:r>
        <w:rPr>
          <w:rFonts w:cs="Arial"/>
          <w:bCs/>
          <w:color w:val="002060"/>
        </w:rPr>
        <w:t>Car driver.</w:t>
      </w:r>
    </w:p>
    <w:p w14:paraId="04D2F440" w14:textId="77777777" w:rsidR="00F87AC3" w:rsidRPr="001A505D" w:rsidRDefault="00F87AC3" w:rsidP="001A505D">
      <w:pPr>
        <w:pStyle w:val="ListParagraph"/>
        <w:spacing w:line="360" w:lineRule="auto"/>
        <w:jc w:val="both"/>
        <w:rPr>
          <w:rFonts w:cs="Arial"/>
          <w:b/>
          <w:color w:val="002060"/>
        </w:rPr>
      </w:pPr>
    </w:p>
    <w:p w14:paraId="40EEFB0A" w14:textId="1BB4DEC5" w:rsidR="000534EF" w:rsidRPr="00522AB1" w:rsidRDefault="000534EF" w:rsidP="00522AB1">
      <w:pPr>
        <w:spacing w:line="360" w:lineRule="auto"/>
        <w:jc w:val="both"/>
        <w:rPr>
          <w:rFonts w:cs="Arial"/>
          <w:b/>
          <w:color w:val="002060"/>
        </w:rPr>
      </w:pPr>
      <w:r w:rsidRPr="00522AB1">
        <w:rPr>
          <w:rFonts w:cs="Arial"/>
          <w:b/>
          <w:color w:val="002060"/>
        </w:rPr>
        <w:t>Desirable Criteria</w:t>
      </w:r>
    </w:p>
    <w:p w14:paraId="40EEFB0B" w14:textId="77777777" w:rsidR="000534EF" w:rsidRPr="00522AB1" w:rsidRDefault="000534EF" w:rsidP="00522AB1">
      <w:pPr>
        <w:spacing w:line="360" w:lineRule="auto"/>
        <w:jc w:val="both"/>
        <w:rPr>
          <w:rFonts w:cs="Arial"/>
          <w:b/>
          <w:color w:val="002060"/>
        </w:rPr>
      </w:pPr>
    </w:p>
    <w:p w14:paraId="660F7E66" w14:textId="233456B9" w:rsidR="00A53764" w:rsidRPr="00DA6805" w:rsidRDefault="00522AB1" w:rsidP="00F87AC3">
      <w:pPr>
        <w:numPr>
          <w:ilvl w:val="0"/>
          <w:numId w:val="25"/>
        </w:numPr>
        <w:spacing w:line="360" w:lineRule="auto"/>
        <w:jc w:val="both"/>
        <w:rPr>
          <w:rFonts w:cs="Arial"/>
          <w:b/>
          <w:color w:val="002060"/>
        </w:rPr>
      </w:pPr>
      <w:r w:rsidRPr="00A53764">
        <w:rPr>
          <w:rFonts w:cs="Arial"/>
          <w:color w:val="002060"/>
        </w:rPr>
        <w:t xml:space="preserve">  </w:t>
      </w:r>
      <w:r w:rsidR="00DA6805">
        <w:rPr>
          <w:rFonts w:cs="Arial"/>
          <w:color w:val="002060"/>
        </w:rPr>
        <w:t>Experience of working in the voluntary sector.</w:t>
      </w:r>
    </w:p>
    <w:p w14:paraId="46547AE3" w14:textId="77777777" w:rsidR="00E859F4" w:rsidRPr="00101CA2" w:rsidRDefault="00E859F4" w:rsidP="00E859F4">
      <w:pPr>
        <w:spacing w:line="360" w:lineRule="auto"/>
        <w:jc w:val="both"/>
        <w:rPr>
          <w:rFonts w:cs="Arial"/>
          <w:color w:val="002060"/>
        </w:rPr>
      </w:pPr>
    </w:p>
    <w:sectPr w:rsidR="00E859F4" w:rsidRPr="00101CA2" w:rsidSect="007A1259">
      <w:headerReference w:type="default" r:id="rId12"/>
      <w:footerReference w:type="default" r:id="rId13"/>
      <w:pgSz w:w="11906" w:h="16838"/>
      <w:pgMar w:top="426" w:right="851" w:bottom="567" w:left="1276" w:header="13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EDD6" w14:textId="77777777" w:rsidR="0087289B" w:rsidRDefault="0087289B" w:rsidP="007A1259">
      <w:r>
        <w:separator/>
      </w:r>
    </w:p>
  </w:endnote>
  <w:endnote w:type="continuationSeparator" w:id="0">
    <w:p w14:paraId="25AD98F9" w14:textId="77777777" w:rsidR="0087289B" w:rsidRDefault="0087289B" w:rsidP="007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orbel"/>
    <w:panose1 w:val="00000000000000000000"/>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6278" w14:textId="77777777" w:rsidR="0087289B" w:rsidRDefault="0087289B" w:rsidP="007A1259">
      <w:r>
        <w:separator/>
      </w:r>
    </w:p>
  </w:footnote>
  <w:footnote w:type="continuationSeparator" w:id="0">
    <w:p w14:paraId="71E02BA2" w14:textId="77777777" w:rsidR="0087289B" w:rsidRDefault="0087289B" w:rsidP="007A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FC1F338" w:rsidR="007A1259" w:rsidRDefault="007A1259">
    <w:pPr>
      <w:pStyle w:val="Header"/>
    </w:pPr>
    <w:r>
      <w:tab/>
    </w:r>
    <w:r>
      <w:tab/>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8" w15:restartNumberingAfterBreak="0">
    <w:nsid w:val="1CD12B99"/>
    <w:multiLevelType w:val="hybridMultilevel"/>
    <w:tmpl w:val="9A7C0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E58FE"/>
    <w:multiLevelType w:val="hybridMultilevel"/>
    <w:tmpl w:val="7F60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126D5"/>
    <w:multiLevelType w:val="hybridMultilevel"/>
    <w:tmpl w:val="DD66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9"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5"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F53E1"/>
    <w:multiLevelType w:val="hybridMultilevel"/>
    <w:tmpl w:val="590A4648"/>
    <w:lvl w:ilvl="0" w:tplc="08090001">
      <w:start w:val="1"/>
      <w:numFmt w:val="bullet"/>
      <w:lvlText w:val=""/>
      <w:lvlJc w:val="left"/>
      <w:pPr>
        <w:ind w:left="720" w:hanging="360"/>
      </w:pPr>
      <w:rPr>
        <w:rFonts w:ascii="Symbol" w:hAnsi="Symbol" w:hint="default"/>
      </w:rPr>
    </w:lvl>
    <w:lvl w:ilvl="1" w:tplc="028E764C">
      <w:numFmt w:val="bullet"/>
      <w:lvlText w:val="•"/>
      <w:lvlJc w:val="left"/>
      <w:pPr>
        <w:ind w:left="1800" w:hanging="720"/>
      </w:pPr>
      <w:rPr>
        <w:rFonts w:ascii="Mind Meridian" w:eastAsiaTheme="minorHAnsi" w:hAnsi="Mind Meridian" w:cs="Mind Meridi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2831595">
    <w:abstractNumId w:val="10"/>
  </w:num>
  <w:num w:numId="2" w16cid:durableId="459954277">
    <w:abstractNumId w:val="33"/>
  </w:num>
  <w:num w:numId="3" w16cid:durableId="1283269185">
    <w:abstractNumId w:val="21"/>
  </w:num>
  <w:num w:numId="4" w16cid:durableId="1161116856">
    <w:abstractNumId w:val="0"/>
  </w:num>
  <w:num w:numId="5" w16cid:durableId="2001227585">
    <w:abstractNumId w:val="26"/>
  </w:num>
  <w:num w:numId="6" w16cid:durableId="940721854">
    <w:abstractNumId w:val="17"/>
  </w:num>
  <w:num w:numId="7" w16cid:durableId="1083070461">
    <w:abstractNumId w:val="27"/>
  </w:num>
  <w:num w:numId="8" w16cid:durableId="2044788741">
    <w:abstractNumId w:val="20"/>
  </w:num>
  <w:num w:numId="9" w16cid:durableId="1781559839">
    <w:abstractNumId w:val="22"/>
  </w:num>
  <w:num w:numId="10" w16cid:durableId="1290237794">
    <w:abstractNumId w:val="24"/>
  </w:num>
  <w:num w:numId="11" w16cid:durableId="1431315239">
    <w:abstractNumId w:val="18"/>
  </w:num>
  <w:num w:numId="12" w16cid:durableId="1830749543">
    <w:abstractNumId w:val="7"/>
  </w:num>
  <w:num w:numId="13" w16cid:durableId="482819558">
    <w:abstractNumId w:val="31"/>
  </w:num>
  <w:num w:numId="14" w16cid:durableId="633221686">
    <w:abstractNumId w:val="14"/>
  </w:num>
  <w:num w:numId="15" w16cid:durableId="1240678811">
    <w:abstractNumId w:val="4"/>
  </w:num>
  <w:num w:numId="16" w16cid:durableId="1870560654">
    <w:abstractNumId w:val="2"/>
  </w:num>
  <w:num w:numId="17" w16cid:durableId="1587227640">
    <w:abstractNumId w:val="12"/>
  </w:num>
  <w:num w:numId="18" w16cid:durableId="661666420">
    <w:abstractNumId w:val="5"/>
  </w:num>
  <w:num w:numId="19" w16cid:durableId="865406430">
    <w:abstractNumId w:val="13"/>
  </w:num>
  <w:num w:numId="20" w16cid:durableId="497618802">
    <w:abstractNumId w:val="35"/>
  </w:num>
  <w:num w:numId="21" w16cid:durableId="1042244759">
    <w:abstractNumId w:val="32"/>
  </w:num>
  <w:num w:numId="22" w16cid:durableId="1597009344">
    <w:abstractNumId w:val="23"/>
  </w:num>
  <w:num w:numId="23" w16cid:durableId="829979165">
    <w:abstractNumId w:val="9"/>
  </w:num>
  <w:num w:numId="24" w16cid:durableId="546140386">
    <w:abstractNumId w:val="29"/>
  </w:num>
  <w:num w:numId="25" w16cid:durableId="2024503815">
    <w:abstractNumId w:val="30"/>
  </w:num>
  <w:num w:numId="26" w16cid:durableId="2004358106">
    <w:abstractNumId w:val="36"/>
  </w:num>
  <w:num w:numId="27" w16cid:durableId="96339224">
    <w:abstractNumId w:val="3"/>
  </w:num>
  <w:num w:numId="28" w16cid:durableId="1545826723">
    <w:abstractNumId w:val="6"/>
  </w:num>
  <w:num w:numId="29" w16cid:durableId="182012908">
    <w:abstractNumId w:val="34"/>
  </w:num>
  <w:num w:numId="30" w16cid:durableId="1332955056">
    <w:abstractNumId w:val="19"/>
  </w:num>
  <w:num w:numId="31" w16cid:durableId="724763537">
    <w:abstractNumId w:val="1"/>
  </w:num>
  <w:num w:numId="32" w16cid:durableId="867371033">
    <w:abstractNumId w:val="37"/>
  </w:num>
  <w:num w:numId="33" w16cid:durableId="925073216">
    <w:abstractNumId w:val="25"/>
  </w:num>
  <w:num w:numId="34" w16cid:durableId="1869489556">
    <w:abstractNumId w:val="11"/>
  </w:num>
  <w:num w:numId="35" w16cid:durableId="1706127573">
    <w:abstractNumId w:val="15"/>
  </w:num>
  <w:num w:numId="36" w16cid:durableId="1702439334">
    <w:abstractNumId w:val="8"/>
  </w:num>
  <w:num w:numId="37" w16cid:durableId="1571231293">
    <w:abstractNumId w:val="28"/>
  </w:num>
  <w:num w:numId="38" w16cid:durableId="748043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6004"/>
    <w:rsid w:val="000161E3"/>
    <w:rsid w:val="000210C0"/>
    <w:rsid w:val="00025788"/>
    <w:rsid w:val="0003573D"/>
    <w:rsid w:val="000430BA"/>
    <w:rsid w:val="00051EAA"/>
    <w:rsid w:val="00052B45"/>
    <w:rsid w:val="000534EF"/>
    <w:rsid w:val="00060298"/>
    <w:rsid w:val="00060707"/>
    <w:rsid w:val="000639BF"/>
    <w:rsid w:val="00087463"/>
    <w:rsid w:val="00095257"/>
    <w:rsid w:val="00096E55"/>
    <w:rsid w:val="000A7C58"/>
    <w:rsid w:val="000C25BD"/>
    <w:rsid w:val="000E5501"/>
    <w:rsid w:val="00101CA2"/>
    <w:rsid w:val="00132395"/>
    <w:rsid w:val="00140E2A"/>
    <w:rsid w:val="0015068D"/>
    <w:rsid w:val="0015389E"/>
    <w:rsid w:val="001800B9"/>
    <w:rsid w:val="00196A5A"/>
    <w:rsid w:val="00197996"/>
    <w:rsid w:val="001A01A3"/>
    <w:rsid w:val="001A1117"/>
    <w:rsid w:val="001A505D"/>
    <w:rsid w:val="001E1508"/>
    <w:rsid w:val="001E5763"/>
    <w:rsid w:val="001F4EF6"/>
    <w:rsid w:val="00200A5F"/>
    <w:rsid w:val="00267312"/>
    <w:rsid w:val="002A3C44"/>
    <w:rsid w:val="002A4A59"/>
    <w:rsid w:val="002C10DD"/>
    <w:rsid w:val="002E1725"/>
    <w:rsid w:val="002E2E4A"/>
    <w:rsid w:val="00315014"/>
    <w:rsid w:val="00327BED"/>
    <w:rsid w:val="0033244A"/>
    <w:rsid w:val="00346989"/>
    <w:rsid w:val="00372563"/>
    <w:rsid w:val="00377597"/>
    <w:rsid w:val="003E1758"/>
    <w:rsid w:val="003F771A"/>
    <w:rsid w:val="00400F8C"/>
    <w:rsid w:val="00461BBB"/>
    <w:rsid w:val="0046467A"/>
    <w:rsid w:val="00474C74"/>
    <w:rsid w:val="00481C82"/>
    <w:rsid w:val="004830D4"/>
    <w:rsid w:val="00484797"/>
    <w:rsid w:val="00496F70"/>
    <w:rsid w:val="004A6DA1"/>
    <w:rsid w:val="004A70C6"/>
    <w:rsid w:val="0050250C"/>
    <w:rsid w:val="00502925"/>
    <w:rsid w:val="00520ADA"/>
    <w:rsid w:val="00522743"/>
    <w:rsid w:val="00522AB1"/>
    <w:rsid w:val="005246B7"/>
    <w:rsid w:val="0053126B"/>
    <w:rsid w:val="00532A24"/>
    <w:rsid w:val="005379CE"/>
    <w:rsid w:val="00541E40"/>
    <w:rsid w:val="00551DE7"/>
    <w:rsid w:val="00562616"/>
    <w:rsid w:val="00566A18"/>
    <w:rsid w:val="005740D6"/>
    <w:rsid w:val="005830C5"/>
    <w:rsid w:val="0058709A"/>
    <w:rsid w:val="00597C72"/>
    <w:rsid w:val="005A359B"/>
    <w:rsid w:val="005C13E8"/>
    <w:rsid w:val="005F3723"/>
    <w:rsid w:val="00605B56"/>
    <w:rsid w:val="0063211E"/>
    <w:rsid w:val="00643991"/>
    <w:rsid w:val="00647F91"/>
    <w:rsid w:val="006758F9"/>
    <w:rsid w:val="00675D90"/>
    <w:rsid w:val="00680F1A"/>
    <w:rsid w:val="006B4B48"/>
    <w:rsid w:val="006C03DA"/>
    <w:rsid w:val="006C3903"/>
    <w:rsid w:val="006C3A03"/>
    <w:rsid w:val="006D68E7"/>
    <w:rsid w:val="006E1F53"/>
    <w:rsid w:val="006E3E00"/>
    <w:rsid w:val="00704262"/>
    <w:rsid w:val="00717931"/>
    <w:rsid w:val="007455B8"/>
    <w:rsid w:val="007671D1"/>
    <w:rsid w:val="00770D12"/>
    <w:rsid w:val="00772654"/>
    <w:rsid w:val="00786855"/>
    <w:rsid w:val="00787CB9"/>
    <w:rsid w:val="00791F27"/>
    <w:rsid w:val="007A0811"/>
    <w:rsid w:val="007A1259"/>
    <w:rsid w:val="007E221D"/>
    <w:rsid w:val="007F5CA2"/>
    <w:rsid w:val="00802F21"/>
    <w:rsid w:val="00803B81"/>
    <w:rsid w:val="00803E73"/>
    <w:rsid w:val="0081178E"/>
    <w:rsid w:val="00831DD7"/>
    <w:rsid w:val="00832470"/>
    <w:rsid w:val="00837AC6"/>
    <w:rsid w:val="00861CAF"/>
    <w:rsid w:val="00862654"/>
    <w:rsid w:val="00863229"/>
    <w:rsid w:val="008702EE"/>
    <w:rsid w:val="0087289B"/>
    <w:rsid w:val="008B5222"/>
    <w:rsid w:val="008C1E58"/>
    <w:rsid w:val="008C792B"/>
    <w:rsid w:val="008D254B"/>
    <w:rsid w:val="008E166C"/>
    <w:rsid w:val="0090034F"/>
    <w:rsid w:val="009148A4"/>
    <w:rsid w:val="009201A3"/>
    <w:rsid w:val="009344B5"/>
    <w:rsid w:val="00943CE9"/>
    <w:rsid w:val="00947996"/>
    <w:rsid w:val="009661F8"/>
    <w:rsid w:val="00980D13"/>
    <w:rsid w:val="00990D92"/>
    <w:rsid w:val="009A530D"/>
    <w:rsid w:val="009B07A7"/>
    <w:rsid w:val="009C1018"/>
    <w:rsid w:val="009C2F63"/>
    <w:rsid w:val="009C4C96"/>
    <w:rsid w:val="009C656B"/>
    <w:rsid w:val="009E0C2C"/>
    <w:rsid w:val="009F7245"/>
    <w:rsid w:val="00A223B0"/>
    <w:rsid w:val="00A27AC1"/>
    <w:rsid w:val="00A362A1"/>
    <w:rsid w:val="00A5264D"/>
    <w:rsid w:val="00A53764"/>
    <w:rsid w:val="00A57F18"/>
    <w:rsid w:val="00A74401"/>
    <w:rsid w:val="00A75EBE"/>
    <w:rsid w:val="00AA0607"/>
    <w:rsid w:val="00AB51F5"/>
    <w:rsid w:val="00AC40DB"/>
    <w:rsid w:val="00AD0AA1"/>
    <w:rsid w:val="00AD423F"/>
    <w:rsid w:val="00B12214"/>
    <w:rsid w:val="00B33FDE"/>
    <w:rsid w:val="00B44356"/>
    <w:rsid w:val="00B45E90"/>
    <w:rsid w:val="00B55AC6"/>
    <w:rsid w:val="00B60DF1"/>
    <w:rsid w:val="00B675E4"/>
    <w:rsid w:val="00B70B83"/>
    <w:rsid w:val="00B779B9"/>
    <w:rsid w:val="00B82D48"/>
    <w:rsid w:val="00B90653"/>
    <w:rsid w:val="00BD5075"/>
    <w:rsid w:val="00BE2A47"/>
    <w:rsid w:val="00BE7675"/>
    <w:rsid w:val="00BF511E"/>
    <w:rsid w:val="00C021F4"/>
    <w:rsid w:val="00C02A2E"/>
    <w:rsid w:val="00C03B50"/>
    <w:rsid w:val="00C04234"/>
    <w:rsid w:val="00C16863"/>
    <w:rsid w:val="00C20396"/>
    <w:rsid w:val="00C2392E"/>
    <w:rsid w:val="00C2634A"/>
    <w:rsid w:val="00C269E0"/>
    <w:rsid w:val="00C33AD6"/>
    <w:rsid w:val="00C97EAF"/>
    <w:rsid w:val="00CB1917"/>
    <w:rsid w:val="00CB55A8"/>
    <w:rsid w:val="00CC2E58"/>
    <w:rsid w:val="00CC7853"/>
    <w:rsid w:val="00D055B3"/>
    <w:rsid w:val="00D22771"/>
    <w:rsid w:val="00D471F4"/>
    <w:rsid w:val="00D64379"/>
    <w:rsid w:val="00D67777"/>
    <w:rsid w:val="00DA1F7C"/>
    <w:rsid w:val="00DA58B1"/>
    <w:rsid w:val="00DA6805"/>
    <w:rsid w:val="00DA776F"/>
    <w:rsid w:val="00DB1654"/>
    <w:rsid w:val="00DB383D"/>
    <w:rsid w:val="00DB3D27"/>
    <w:rsid w:val="00DC04A9"/>
    <w:rsid w:val="00DD4E90"/>
    <w:rsid w:val="00DE0513"/>
    <w:rsid w:val="00DE45D9"/>
    <w:rsid w:val="00DE46CD"/>
    <w:rsid w:val="00DE74B6"/>
    <w:rsid w:val="00E04E2C"/>
    <w:rsid w:val="00E24873"/>
    <w:rsid w:val="00E322C5"/>
    <w:rsid w:val="00E43903"/>
    <w:rsid w:val="00E51184"/>
    <w:rsid w:val="00E66E76"/>
    <w:rsid w:val="00E71091"/>
    <w:rsid w:val="00E859F4"/>
    <w:rsid w:val="00EA4A57"/>
    <w:rsid w:val="00EA77AA"/>
    <w:rsid w:val="00EB38D6"/>
    <w:rsid w:val="00ED3E53"/>
    <w:rsid w:val="00EE2657"/>
    <w:rsid w:val="00F11AE5"/>
    <w:rsid w:val="00F12ADD"/>
    <w:rsid w:val="00F248BC"/>
    <w:rsid w:val="00F32D9C"/>
    <w:rsid w:val="00F561F9"/>
    <w:rsid w:val="00F65CF7"/>
    <w:rsid w:val="00F665BB"/>
    <w:rsid w:val="00F83B4E"/>
    <w:rsid w:val="00F858EF"/>
    <w:rsid w:val="00F87AC3"/>
    <w:rsid w:val="00F941D0"/>
    <w:rsid w:val="00F95467"/>
    <w:rsid w:val="05BB616F"/>
    <w:rsid w:val="74365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Props1.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2.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4.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1383</Words>
  <Characters>8215</Characters>
  <Application>Microsoft Office Word</Application>
  <DocSecurity>4</DocSecurity>
  <Lines>68</Lines>
  <Paragraphs>19</Paragraphs>
  <ScaleCrop>false</ScaleCrop>
  <Company>Freesoft</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Jeanette Sims</cp:lastModifiedBy>
  <cp:revision>2</cp:revision>
  <cp:lastPrinted>2018-04-26T11:26:00Z</cp:lastPrinted>
  <dcterms:created xsi:type="dcterms:W3CDTF">2023-04-18T06:31:00Z</dcterms:created>
  <dcterms:modified xsi:type="dcterms:W3CDTF">2023-04-18T06:31:00Z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