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4" w14:textId="77777777" w:rsidR="00643991" w:rsidRPr="004D1268" w:rsidRDefault="00EA77AA" w:rsidP="004D1268">
      <w:pPr>
        <w:pStyle w:val="Heading1"/>
        <w:spacing w:line="360" w:lineRule="auto"/>
        <w:jc w:val="center"/>
        <w:rPr>
          <w:rFonts w:cs="Arial"/>
          <w:color w:val="002060"/>
        </w:rPr>
      </w:pPr>
      <w:r w:rsidRPr="004D1268">
        <w:rPr>
          <w:rFonts w:cs="Arial"/>
          <w:color w:val="002060"/>
        </w:rPr>
        <w:t xml:space="preserve">Job </w:t>
      </w:r>
      <w:r w:rsidR="00643991" w:rsidRPr="004D1268">
        <w:rPr>
          <w:rFonts w:cs="Arial"/>
          <w:color w:val="002060"/>
        </w:rPr>
        <w:t>Specification</w:t>
      </w:r>
    </w:p>
    <w:p w14:paraId="40EEFAC6" w14:textId="54F5AA86" w:rsidR="00643991" w:rsidRPr="004D1268" w:rsidRDefault="00643991" w:rsidP="004D1268">
      <w:pPr>
        <w:spacing w:line="360" w:lineRule="auto"/>
        <w:jc w:val="both"/>
        <w:rPr>
          <w:rFonts w:cs="Arial"/>
          <w:color w:val="002060"/>
        </w:rPr>
      </w:pPr>
    </w:p>
    <w:p w14:paraId="079F7763" w14:textId="6A434283" w:rsidR="007455B8" w:rsidRPr="004D1268" w:rsidRDefault="00643991" w:rsidP="004D1268">
      <w:pPr>
        <w:spacing w:line="360" w:lineRule="auto"/>
        <w:jc w:val="both"/>
        <w:rPr>
          <w:rFonts w:cs="Arial"/>
          <w:color w:val="002060"/>
        </w:rPr>
      </w:pPr>
      <w:r w:rsidRPr="004D1268">
        <w:rPr>
          <w:rFonts w:cs="Arial"/>
          <w:b/>
          <w:color w:val="002060"/>
        </w:rPr>
        <w:t>Job Title</w:t>
      </w:r>
      <w:r w:rsidR="00680F1A" w:rsidRPr="004D1268">
        <w:rPr>
          <w:rFonts w:cs="Arial"/>
          <w:b/>
          <w:color w:val="002060"/>
        </w:rPr>
        <w:t>:</w:t>
      </w:r>
      <w:r w:rsidRPr="004D1268">
        <w:rPr>
          <w:rFonts w:cs="Arial"/>
          <w:color w:val="002060"/>
        </w:rPr>
        <w:tab/>
      </w:r>
      <w:r w:rsidR="008B5222" w:rsidRPr="004D1268">
        <w:rPr>
          <w:rFonts w:cs="Arial"/>
          <w:color w:val="002060"/>
        </w:rPr>
        <w:tab/>
      </w:r>
      <w:r w:rsidR="008B5222" w:rsidRPr="004D1268">
        <w:rPr>
          <w:rFonts w:cs="Arial"/>
          <w:color w:val="002060"/>
        </w:rPr>
        <w:tab/>
      </w:r>
      <w:r w:rsidR="00064CF9" w:rsidRPr="004D1268">
        <w:rPr>
          <w:rFonts w:cs="Arial"/>
          <w:color w:val="002060"/>
        </w:rPr>
        <w:t xml:space="preserve">Community </w:t>
      </w:r>
      <w:r w:rsidR="00667143" w:rsidRPr="004D1268">
        <w:rPr>
          <w:rFonts w:cs="Arial"/>
          <w:color w:val="002060"/>
        </w:rPr>
        <w:t>Fundraising and Engagement Coordinator</w:t>
      </w:r>
      <w:r w:rsidRPr="004D1268">
        <w:rPr>
          <w:rFonts w:cs="Arial"/>
          <w:color w:val="002060"/>
        </w:rPr>
        <w:tab/>
      </w:r>
      <w:r w:rsidRPr="004D1268">
        <w:rPr>
          <w:rFonts w:cs="Arial"/>
          <w:color w:val="002060"/>
        </w:rPr>
        <w:tab/>
      </w:r>
    </w:p>
    <w:p w14:paraId="30DDF211" w14:textId="77777777" w:rsidR="007455B8" w:rsidRPr="004D1268" w:rsidRDefault="007455B8" w:rsidP="004D1268">
      <w:pPr>
        <w:spacing w:line="360" w:lineRule="auto"/>
        <w:jc w:val="both"/>
        <w:rPr>
          <w:rFonts w:cs="Arial"/>
          <w:color w:val="002060"/>
        </w:rPr>
      </w:pPr>
    </w:p>
    <w:p w14:paraId="4D9C41A1" w14:textId="13D5D1D3" w:rsidR="007455B8" w:rsidRPr="004D1268" w:rsidRDefault="007455B8" w:rsidP="004D1268">
      <w:pPr>
        <w:spacing w:line="360" w:lineRule="auto"/>
        <w:jc w:val="both"/>
        <w:rPr>
          <w:rFonts w:cs="Arial"/>
          <w:color w:val="002060"/>
        </w:rPr>
      </w:pPr>
      <w:r w:rsidRPr="004D1268">
        <w:rPr>
          <w:rFonts w:cs="Arial"/>
          <w:b/>
          <w:color w:val="002060"/>
        </w:rPr>
        <w:t>Salary:</w:t>
      </w:r>
      <w:r w:rsidRPr="004D1268">
        <w:rPr>
          <w:rFonts w:cs="Arial"/>
          <w:b/>
          <w:color w:val="002060"/>
        </w:rPr>
        <w:tab/>
      </w:r>
      <w:r w:rsidR="008B5222" w:rsidRPr="004D1268">
        <w:rPr>
          <w:rFonts w:cs="Arial"/>
          <w:b/>
          <w:color w:val="002060"/>
        </w:rPr>
        <w:tab/>
      </w:r>
      <w:r w:rsidR="008B5222" w:rsidRPr="004D1268">
        <w:rPr>
          <w:rFonts w:cs="Arial"/>
          <w:b/>
          <w:color w:val="002060"/>
        </w:rPr>
        <w:tab/>
      </w:r>
      <w:r w:rsidR="00B77F48" w:rsidRPr="004D1268">
        <w:rPr>
          <w:rFonts w:cs="Arial"/>
          <w:color w:val="002060"/>
        </w:rPr>
        <w:t>£25,</w:t>
      </w:r>
      <w:r w:rsidR="003434D8" w:rsidRPr="004D1268">
        <w:rPr>
          <w:rFonts w:cs="Arial"/>
          <w:color w:val="002060"/>
        </w:rPr>
        <w:t>350</w:t>
      </w:r>
      <w:r w:rsidR="00B77F48" w:rsidRPr="004D1268">
        <w:rPr>
          <w:rFonts w:cs="Arial"/>
          <w:color w:val="002060"/>
        </w:rPr>
        <w:t xml:space="preserve"> per annum </w:t>
      </w:r>
      <w:r w:rsidRPr="004D1268">
        <w:rPr>
          <w:rFonts w:cs="Arial"/>
          <w:b/>
          <w:color w:val="002060"/>
        </w:rPr>
        <w:tab/>
      </w:r>
    </w:p>
    <w:p w14:paraId="40EEFAC7" w14:textId="15672408" w:rsidR="00643991" w:rsidRPr="004D1268" w:rsidRDefault="00643991" w:rsidP="004D1268">
      <w:pPr>
        <w:spacing w:line="360" w:lineRule="auto"/>
        <w:jc w:val="both"/>
        <w:rPr>
          <w:rFonts w:cs="Arial"/>
          <w:b/>
          <w:color w:val="002060"/>
        </w:rPr>
      </w:pPr>
      <w:r w:rsidRPr="004D1268">
        <w:rPr>
          <w:rFonts w:cs="Arial"/>
          <w:color w:val="002060"/>
        </w:rPr>
        <w:tab/>
      </w:r>
    </w:p>
    <w:p w14:paraId="40EEFAC8" w14:textId="3ADB3A0B" w:rsidR="00643991" w:rsidRPr="004D1268" w:rsidRDefault="007455B8" w:rsidP="004D1268">
      <w:pPr>
        <w:spacing w:line="360" w:lineRule="auto"/>
        <w:jc w:val="both"/>
        <w:rPr>
          <w:rFonts w:cs="Arial"/>
          <w:color w:val="002060"/>
        </w:rPr>
      </w:pPr>
      <w:r w:rsidRPr="004D1268">
        <w:rPr>
          <w:rFonts w:cs="Arial"/>
          <w:b/>
          <w:color w:val="002060"/>
        </w:rPr>
        <w:t>Hours of work:</w:t>
      </w:r>
      <w:r w:rsidRPr="004D1268">
        <w:rPr>
          <w:rFonts w:cs="Arial"/>
          <w:b/>
          <w:color w:val="002060"/>
        </w:rPr>
        <w:tab/>
      </w:r>
      <w:r w:rsidR="008B5222" w:rsidRPr="004D1268">
        <w:rPr>
          <w:rFonts w:cs="Arial"/>
          <w:b/>
          <w:color w:val="002060"/>
        </w:rPr>
        <w:tab/>
      </w:r>
      <w:r w:rsidR="00B76D4A" w:rsidRPr="004D1268">
        <w:rPr>
          <w:rFonts w:cs="Arial"/>
          <w:color w:val="002060"/>
        </w:rPr>
        <w:t>37.5 hours per week</w:t>
      </w:r>
    </w:p>
    <w:p w14:paraId="40EEFACA" w14:textId="77777777" w:rsidR="000534EF" w:rsidRPr="004D1268" w:rsidRDefault="000534EF" w:rsidP="004D1268">
      <w:pPr>
        <w:spacing w:line="360" w:lineRule="auto"/>
        <w:jc w:val="both"/>
        <w:rPr>
          <w:rFonts w:cs="Arial"/>
          <w:b/>
          <w:color w:val="002060"/>
        </w:rPr>
      </w:pPr>
    </w:p>
    <w:p w14:paraId="326A9055" w14:textId="33596BF6" w:rsidR="00D055B3" w:rsidRPr="004D1268" w:rsidRDefault="00D055B3" w:rsidP="004D1268">
      <w:pPr>
        <w:spacing w:line="360" w:lineRule="auto"/>
        <w:jc w:val="both"/>
        <w:rPr>
          <w:rFonts w:cs="Arial"/>
          <w:color w:val="002060"/>
        </w:rPr>
      </w:pPr>
      <w:r w:rsidRPr="004D1268">
        <w:rPr>
          <w:rFonts w:cs="Arial"/>
          <w:b/>
          <w:color w:val="002060"/>
        </w:rPr>
        <w:t>Contract type</w:t>
      </w:r>
      <w:r w:rsidR="00680F1A" w:rsidRPr="004D1268">
        <w:rPr>
          <w:rFonts w:cs="Arial"/>
          <w:b/>
          <w:color w:val="002060"/>
        </w:rPr>
        <w:t>:</w:t>
      </w:r>
      <w:r w:rsidR="009B07A7" w:rsidRPr="004D1268">
        <w:rPr>
          <w:rFonts w:cs="Arial"/>
          <w:b/>
          <w:color w:val="002060"/>
        </w:rPr>
        <w:tab/>
      </w:r>
      <w:r w:rsidR="008B5222" w:rsidRPr="004D1268">
        <w:rPr>
          <w:rFonts w:cs="Arial"/>
          <w:b/>
          <w:color w:val="002060"/>
        </w:rPr>
        <w:tab/>
      </w:r>
      <w:r w:rsidR="00B76D4A" w:rsidRPr="004D1268">
        <w:rPr>
          <w:rFonts w:cs="Arial"/>
          <w:color w:val="002060"/>
        </w:rPr>
        <w:t>Fixed term: 18 months</w:t>
      </w:r>
    </w:p>
    <w:p w14:paraId="6CFDD1E5" w14:textId="77777777" w:rsidR="00D055B3" w:rsidRPr="004D1268" w:rsidRDefault="00D055B3" w:rsidP="004D1268">
      <w:pPr>
        <w:spacing w:line="360" w:lineRule="auto"/>
        <w:jc w:val="both"/>
        <w:rPr>
          <w:rFonts w:cs="Arial"/>
          <w:b/>
          <w:color w:val="002060"/>
        </w:rPr>
      </w:pPr>
    </w:p>
    <w:p w14:paraId="54A0D44C" w14:textId="4CA6F8F7" w:rsidR="007455B8" w:rsidRPr="004D1268" w:rsidRDefault="007455B8" w:rsidP="004D1268">
      <w:pPr>
        <w:spacing w:line="360" w:lineRule="auto"/>
        <w:jc w:val="both"/>
        <w:rPr>
          <w:rFonts w:cs="Arial"/>
          <w:b/>
          <w:color w:val="002060"/>
        </w:rPr>
      </w:pPr>
      <w:r w:rsidRPr="004D1268">
        <w:rPr>
          <w:rFonts w:cs="Arial"/>
          <w:b/>
          <w:color w:val="002060"/>
        </w:rPr>
        <w:t>Reports to:</w:t>
      </w:r>
      <w:r w:rsidRPr="004D1268">
        <w:rPr>
          <w:rFonts w:cs="Arial"/>
          <w:b/>
          <w:color w:val="002060"/>
        </w:rPr>
        <w:tab/>
      </w:r>
      <w:r w:rsidR="008B5222" w:rsidRPr="004D1268">
        <w:rPr>
          <w:rFonts w:cs="Arial"/>
          <w:b/>
          <w:color w:val="002060"/>
        </w:rPr>
        <w:tab/>
      </w:r>
      <w:r w:rsidR="008B5222" w:rsidRPr="004D1268">
        <w:rPr>
          <w:rFonts w:cs="Arial"/>
          <w:b/>
          <w:color w:val="002060"/>
        </w:rPr>
        <w:tab/>
      </w:r>
      <w:r w:rsidR="00B76D4A" w:rsidRPr="004D1268">
        <w:rPr>
          <w:rFonts w:cs="Arial"/>
          <w:color w:val="002060"/>
        </w:rPr>
        <w:t>Communications and Development Manager</w:t>
      </w:r>
      <w:r w:rsidRPr="004D1268">
        <w:rPr>
          <w:rFonts w:cs="Arial"/>
          <w:b/>
          <w:color w:val="002060"/>
        </w:rPr>
        <w:tab/>
      </w:r>
    </w:p>
    <w:p w14:paraId="4B9A38AC" w14:textId="34C9946A" w:rsidR="00680F1A" w:rsidRPr="004D1268" w:rsidRDefault="00680F1A" w:rsidP="004D1268">
      <w:pPr>
        <w:spacing w:line="360" w:lineRule="auto"/>
        <w:jc w:val="both"/>
        <w:rPr>
          <w:rFonts w:cs="Arial"/>
          <w:color w:val="002060"/>
        </w:rPr>
      </w:pPr>
    </w:p>
    <w:p w14:paraId="200968EB" w14:textId="0EDB5A19" w:rsidR="00680F1A" w:rsidRPr="004D1268" w:rsidRDefault="00680F1A" w:rsidP="004D1268">
      <w:pPr>
        <w:spacing w:line="360" w:lineRule="auto"/>
        <w:jc w:val="both"/>
        <w:rPr>
          <w:rFonts w:cs="Arial"/>
          <w:b/>
          <w:color w:val="002060"/>
        </w:rPr>
      </w:pPr>
      <w:r w:rsidRPr="004D1268">
        <w:rPr>
          <w:rFonts w:cs="Arial"/>
          <w:b/>
          <w:color w:val="002060"/>
        </w:rPr>
        <w:t>Location:</w:t>
      </w:r>
      <w:r w:rsidRPr="004D1268">
        <w:rPr>
          <w:rFonts w:cs="Arial"/>
          <w:b/>
          <w:color w:val="002060"/>
        </w:rPr>
        <w:tab/>
      </w:r>
      <w:r w:rsidR="008B5222" w:rsidRPr="004D1268">
        <w:rPr>
          <w:rFonts w:cs="Arial"/>
          <w:b/>
          <w:color w:val="002060"/>
        </w:rPr>
        <w:tab/>
      </w:r>
      <w:r w:rsidR="008B5222" w:rsidRPr="004D1268">
        <w:rPr>
          <w:rFonts w:cs="Arial"/>
          <w:b/>
          <w:color w:val="002060"/>
        </w:rPr>
        <w:tab/>
      </w:r>
      <w:r w:rsidR="00B76D4A" w:rsidRPr="004D1268">
        <w:rPr>
          <w:rFonts w:cs="Arial"/>
          <w:color w:val="002060"/>
        </w:rPr>
        <w:t xml:space="preserve">Hybrid: </w:t>
      </w:r>
      <w:r w:rsidR="00FD3E8C" w:rsidRPr="004D1268">
        <w:rPr>
          <w:rFonts w:cs="Arial"/>
          <w:color w:val="002060"/>
        </w:rPr>
        <w:t>split between central office in Bath and homeworking</w:t>
      </w:r>
    </w:p>
    <w:p w14:paraId="40EEFACD" w14:textId="699F5193" w:rsidR="00643991" w:rsidRPr="004D1268" w:rsidRDefault="00803E73" w:rsidP="004D1268">
      <w:pPr>
        <w:spacing w:line="360" w:lineRule="auto"/>
        <w:jc w:val="both"/>
        <w:rPr>
          <w:rFonts w:cs="Arial"/>
          <w:color w:val="002060"/>
        </w:rPr>
      </w:pPr>
      <w:r w:rsidRPr="004D1268">
        <w:rPr>
          <w:rFonts w:cs="Arial"/>
          <w:b/>
          <w:color w:val="002060"/>
        </w:rPr>
        <w:tab/>
      </w:r>
      <w:r w:rsidRPr="004D1268">
        <w:rPr>
          <w:rFonts w:cs="Arial"/>
          <w:b/>
          <w:color w:val="002060"/>
        </w:rPr>
        <w:tab/>
      </w:r>
      <w:r w:rsidR="00643991" w:rsidRPr="004D1268">
        <w:rPr>
          <w:rFonts w:cs="Arial"/>
          <w:color w:val="002060"/>
        </w:rPr>
        <w:tab/>
      </w:r>
      <w:r w:rsidRPr="004D1268">
        <w:rPr>
          <w:rFonts w:cs="Arial"/>
          <w:color w:val="002060"/>
        </w:rPr>
        <w:tab/>
      </w:r>
    </w:p>
    <w:p w14:paraId="40EEFACE" w14:textId="77777777" w:rsidR="00EA77AA" w:rsidRPr="004D1268" w:rsidRDefault="00EA77AA" w:rsidP="004D1268">
      <w:pPr>
        <w:spacing w:line="360" w:lineRule="auto"/>
        <w:jc w:val="both"/>
        <w:rPr>
          <w:rFonts w:cs="Arial"/>
          <w:b/>
          <w:bCs/>
          <w:color w:val="002060"/>
        </w:rPr>
      </w:pPr>
    </w:p>
    <w:p w14:paraId="40EEFAD0" w14:textId="564212C1" w:rsidR="000534EF" w:rsidRPr="004D1268" w:rsidRDefault="00D055B3" w:rsidP="004D1268">
      <w:pPr>
        <w:spacing w:line="360" w:lineRule="auto"/>
        <w:jc w:val="both"/>
        <w:rPr>
          <w:rFonts w:cs="Arial"/>
          <w:b/>
          <w:bCs/>
          <w:color w:val="002060"/>
        </w:rPr>
      </w:pPr>
      <w:r w:rsidRPr="004D1268">
        <w:rPr>
          <w:rFonts w:cs="Arial"/>
          <w:b/>
          <w:bCs/>
          <w:color w:val="002060"/>
        </w:rPr>
        <w:t>Abo</w:t>
      </w:r>
      <w:r w:rsidR="000534EF" w:rsidRPr="004D1268">
        <w:rPr>
          <w:rFonts w:cs="Arial"/>
          <w:b/>
          <w:bCs/>
          <w:color w:val="002060"/>
        </w:rPr>
        <w:t>ut Bath Mind</w:t>
      </w:r>
    </w:p>
    <w:p w14:paraId="40EEFAD1" w14:textId="26EF7583" w:rsidR="000534EF" w:rsidRPr="004D1268" w:rsidRDefault="000534EF" w:rsidP="004D1268">
      <w:pPr>
        <w:spacing w:line="360" w:lineRule="auto"/>
        <w:jc w:val="both"/>
        <w:rPr>
          <w:rFonts w:cs="Arial"/>
          <w:color w:val="002060"/>
        </w:rPr>
      </w:pPr>
      <w:r w:rsidRPr="004D1268">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4D1268">
        <w:rPr>
          <w:rFonts w:cs="Arial"/>
          <w:color w:val="002060"/>
        </w:rPr>
        <w:t>then</w:t>
      </w:r>
      <w:proofErr w:type="gramEnd"/>
      <w:r w:rsidRPr="004D1268">
        <w:rPr>
          <w:rFonts w:cs="Arial"/>
          <w:color w:val="002060"/>
        </w:rPr>
        <w:t xml:space="preserve"> we have worked hard to develop what we do in response to local needs.</w:t>
      </w:r>
    </w:p>
    <w:p w14:paraId="4B7BFB28" w14:textId="77777777" w:rsidR="00D055B3" w:rsidRPr="004D1268" w:rsidRDefault="00D055B3" w:rsidP="004D1268">
      <w:pPr>
        <w:spacing w:line="360" w:lineRule="auto"/>
        <w:jc w:val="both"/>
        <w:rPr>
          <w:rFonts w:cs="Arial"/>
          <w:color w:val="002060"/>
        </w:rPr>
      </w:pPr>
    </w:p>
    <w:p w14:paraId="40EEFAD2" w14:textId="77777777" w:rsidR="000534EF" w:rsidRPr="004D1268" w:rsidRDefault="000534EF" w:rsidP="004D1268">
      <w:pPr>
        <w:spacing w:line="360" w:lineRule="auto"/>
        <w:jc w:val="both"/>
        <w:rPr>
          <w:rFonts w:cs="Arial"/>
          <w:color w:val="002060"/>
        </w:rPr>
      </w:pPr>
      <w:r w:rsidRPr="004D1268">
        <w:rPr>
          <w:rFonts w:cs="Arial"/>
          <w:color w:val="002060"/>
        </w:rPr>
        <w:t>Many of our current staff have lived experience of facing mental health challenges; we have a greater understanding of the community that we support.</w:t>
      </w:r>
    </w:p>
    <w:p w14:paraId="40EEFAD3" w14:textId="77777777" w:rsidR="000534EF" w:rsidRPr="004D1268" w:rsidRDefault="000534EF" w:rsidP="004D1268">
      <w:pPr>
        <w:spacing w:line="360" w:lineRule="auto"/>
        <w:jc w:val="both"/>
        <w:rPr>
          <w:rFonts w:cs="Arial"/>
          <w:color w:val="002060"/>
        </w:rPr>
      </w:pPr>
      <w:r w:rsidRPr="004D1268">
        <w:rPr>
          <w:rFonts w:cs="Arial"/>
          <w:color w:val="002060"/>
        </w:rPr>
        <w:t>We are in contact with over 3,400 people annually to improve, prevent and maintain mental health and wellbeing.</w:t>
      </w:r>
    </w:p>
    <w:p w14:paraId="35122E80" w14:textId="77777777" w:rsidR="009B07A7" w:rsidRPr="004D1268" w:rsidRDefault="009B07A7" w:rsidP="004D1268">
      <w:pPr>
        <w:spacing w:line="360" w:lineRule="auto"/>
        <w:jc w:val="both"/>
        <w:rPr>
          <w:rFonts w:cs="Arial"/>
          <w:color w:val="002060"/>
        </w:rPr>
      </w:pPr>
    </w:p>
    <w:p w14:paraId="40EEFAD4" w14:textId="49C8BD47" w:rsidR="000534EF" w:rsidRPr="004D1268" w:rsidRDefault="000534EF" w:rsidP="004D1268">
      <w:pPr>
        <w:spacing w:line="360" w:lineRule="auto"/>
        <w:jc w:val="both"/>
        <w:rPr>
          <w:rFonts w:cs="Arial"/>
          <w:color w:val="002060"/>
        </w:rPr>
      </w:pPr>
      <w:r w:rsidRPr="004D1268">
        <w:rPr>
          <w:rFonts w:cs="Arial"/>
          <w:color w:val="002060"/>
        </w:rPr>
        <w:t>While we are affiliated to national Mind, we receive no direct funding from them. We are a self – sustaining, independent locally run charity.</w:t>
      </w:r>
    </w:p>
    <w:p w14:paraId="472F593B" w14:textId="26F758BD" w:rsidR="00D055B3" w:rsidRPr="004D1268" w:rsidRDefault="00D055B3" w:rsidP="004D1268">
      <w:pPr>
        <w:spacing w:line="360" w:lineRule="auto"/>
        <w:jc w:val="both"/>
        <w:rPr>
          <w:rFonts w:cs="Arial"/>
          <w:color w:val="002060"/>
        </w:rPr>
      </w:pPr>
    </w:p>
    <w:p w14:paraId="40EEFAD5" w14:textId="7A094CF0" w:rsidR="000534EF" w:rsidRPr="004D1268" w:rsidRDefault="000534EF" w:rsidP="004D1268">
      <w:pPr>
        <w:spacing w:line="360" w:lineRule="auto"/>
        <w:jc w:val="both"/>
        <w:rPr>
          <w:rFonts w:cs="Arial"/>
          <w:b/>
          <w:bCs/>
          <w:color w:val="002060"/>
        </w:rPr>
      </w:pPr>
    </w:p>
    <w:p w14:paraId="51D97CFC" w14:textId="1B4AE6B6" w:rsidR="00C021F4" w:rsidRPr="004D1268" w:rsidRDefault="00B779B9" w:rsidP="004D1268">
      <w:pPr>
        <w:spacing w:line="360" w:lineRule="auto"/>
        <w:jc w:val="both"/>
        <w:rPr>
          <w:rFonts w:cs="Arial"/>
          <w:b/>
          <w:bCs/>
          <w:color w:val="002060"/>
        </w:rPr>
      </w:pPr>
      <w:r w:rsidRPr="004D1268">
        <w:rPr>
          <w:rFonts w:cs="Arial"/>
          <w:b/>
          <w:bCs/>
          <w:color w:val="002060"/>
        </w:rPr>
        <w:t xml:space="preserve">About </w:t>
      </w:r>
      <w:r w:rsidR="00FD3E8C" w:rsidRPr="004D1268">
        <w:rPr>
          <w:rFonts w:cs="Arial"/>
          <w:b/>
          <w:bCs/>
          <w:color w:val="002060"/>
        </w:rPr>
        <w:t>the Business Development Team</w:t>
      </w:r>
      <w:r w:rsidRPr="004D1268">
        <w:rPr>
          <w:rFonts w:cs="Arial"/>
          <w:b/>
          <w:bCs/>
          <w:color w:val="002060"/>
        </w:rPr>
        <w:t xml:space="preserve"> </w:t>
      </w:r>
    </w:p>
    <w:p w14:paraId="3DE75402" w14:textId="0D9112CE" w:rsidR="00C021F4" w:rsidRPr="004D1268" w:rsidRDefault="00FD3E8C" w:rsidP="004D1268">
      <w:pPr>
        <w:spacing w:line="360" w:lineRule="auto"/>
        <w:jc w:val="both"/>
        <w:rPr>
          <w:rFonts w:cs="Arial"/>
          <w:color w:val="002060"/>
        </w:rPr>
      </w:pPr>
      <w:r w:rsidRPr="004D1268">
        <w:rPr>
          <w:rFonts w:cs="Arial"/>
          <w:color w:val="002060"/>
        </w:rPr>
        <w:t xml:space="preserve">The Business Development team at Bath Mind leads on income generation, </w:t>
      </w:r>
      <w:r w:rsidR="007E2C84" w:rsidRPr="004D1268">
        <w:rPr>
          <w:rFonts w:cs="Arial"/>
          <w:color w:val="002060"/>
        </w:rPr>
        <w:t xml:space="preserve">marketing, digital and in-print </w:t>
      </w:r>
      <w:proofErr w:type="gramStart"/>
      <w:r w:rsidR="007E2C84" w:rsidRPr="004D1268">
        <w:rPr>
          <w:rFonts w:cs="Arial"/>
          <w:color w:val="002060"/>
        </w:rPr>
        <w:t>communications</w:t>
      </w:r>
      <w:proofErr w:type="gramEnd"/>
      <w:r w:rsidR="007E2C84" w:rsidRPr="004D1268">
        <w:rPr>
          <w:rFonts w:cs="Arial"/>
          <w:color w:val="002060"/>
        </w:rPr>
        <w:t xml:space="preserve"> and </w:t>
      </w:r>
      <w:r w:rsidR="000763D3" w:rsidRPr="004D1268">
        <w:rPr>
          <w:rFonts w:cs="Arial"/>
          <w:color w:val="002060"/>
        </w:rPr>
        <w:t xml:space="preserve">our wellbeing in the workplace </w:t>
      </w:r>
      <w:r w:rsidR="001D2CA1" w:rsidRPr="004D1268">
        <w:rPr>
          <w:rFonts w:cs="Arial"/>
          <w:color w:val="002060"/>
        </w:rPr>
        <w:t>training scheme</w:t>
      </w:r>
      <w:r w:rsidR="000763D3" w:rsidRPr="004D1268">
        <w:rPr>
          <w:rFonts w:cs="Arial"/>
          <w:color w:val="002060"/>
        </w:rPr>
        <w:t xml:space="preserve">. </w:t>
      </w:r>
      <w:r w:rsidR="001D2CA1" w:rsidRPr="004D1268">
        <w:rPr>
          <w:rFonts w:cs="Arial"/>
          <w:color w:val="002060"/>
        </w:rPr>
        <w:t>We are a team of four</w:t>
      </w:r>
      <w:r w:rsidR="00B61AF6" w:rsidRPr="004D1268">
        <w:rPr>
          <w:rFonts w:cs="Arial"/>
          <w:color w:val="002060"/>
        </w:rPr>
        <w:t xml:space="preserve"> who between us focus on different areas of fundraising, both restricted and unrestricted. We’re looking for a new team member to join this dynamic and welcoming team who can coordinate our </w:t>
      </w:r>
      <w:r w:rsidR="00CC74FB" w:rsidRPr="004D1268">
        <w:rPr>
          <w:rFonts w:cs="Arial"/>
          <w:color w:val="002060"/>
        </w:rPr>
        <w:t xml:space="preserve">community, </w:t>
      </w:r>
      <w:proofErr w:type="gramStart"/>
      <w:r w:rsidR="00CC74FB" w:rsidRPr="004D1268">
        <w:rPr>
          <w:rFonts w:cs="Arial"/>
          <w:color w:val="002060"/>
        </w:rPr>
        <w:t>events</w:t>
      </w:r>
      <w:proofErr w:type="gramEnd"/>
      <w:r w:rsidR="00CC74FB" w:rsidRPr="004D1268">
        <w:rPr>
          <w:rFonts w:cs="Arial"/>
          <w:color w:val="002060"/>
        </w:rPr>
        <w:t xml:space="preserve"> and in-person fundraising streams. This team </w:t>
      </w:r>
      <w:r w:rsidR="00CC74FB" w:rsidRPr="004D1268">
        <w:rPr>
          <w:rFonts w:cs="Arial"/>
          <w:color w:val="002060"/>
        </w:rPr>
        <w:lastRenderedPageBreak/>
        <w:t>member will work closely with our Fundraising and Communications Coordinator who leads on digital fundraising</w:t>
      </w:r>
      <w:r w:rsidR="001638BD" w:rsidRPr="004D1268">
        <w:rPr>
          <w:rFonts w:cs="Arial"/>
          <w:color w:val="002060"/>
        </w:rPr>
        <w:t xml:space="preserve">. </w:t>
      </w:r>
      <w:r w:rsidR="00FF578B" w:rsidRPr="004D1268">
        <w:rPr>
          <w:rFonts w:cs="Arial"/>
          <w:color w:val="002060"/>
        </w:rPr>
        <w:t>The individual</w:t>
      </w:r>
      <w:r w:rsidR="001638BD" w:rsidRPr="004D1268">
        <w:rPr>
          <w:rFonts w:cs="Arial"/>
          <w:color w:val="002060"/>
        </w:rPr>
        <w:t xml:space="preserve"> will be managed by our Communications and Development Manager, who oversees all digital communications</w:t>
      </w:r>
      <w:r w:rsidR="00627585" w:rsidRPr="004D1268">
        <w:rPr>
          <w:rFonts w:cs="Arial"/>
          <w:color w:val="002060"/>
        </w:rPr>
        <w:t xml:space="preserve"> and</w:t>
      </w:r>
      <w:r w:rsidR="007C1465" w:rsidRPr="004D1268">
        <w:rPr>
          <w:rFonts w:cs="Arial"/>
          <w:color w:val="002060"/>
        </w:rPr>
        <w:t xml:space="preserve"> works on additional</w:t>
      </w:r>
      <w:r w:rsidR="00627585" w:rsidRPr="004D1268">
        <w:rPr>
          <w:rFonts w:cs="Arial"/>
          <w:color w:val="002060"/>
        </w:rPr>
        <w:t xml:space="preserve"> </w:t>
      </w:r>
      <w:r w:rsidR="006B305E" w:rsidRPr="004D1268">
        <w:rPr>
          <w:rFonts w:cs="Arial"/>
          <w:color w:val="002060"/>
        </w:rPr>
        <w:t>development</w:t>
      </w:r>
      <w:r w:rsidR="007C1465" w:rsidRPr="004D1268">
        <w:rPr>
          <w:rFonts w:cs="Arial"/>
          <w:color w:val="002060"/>
        </w:rPr>
        <w:t xml:space="preserve"> projects such as internal communications</w:t>
      </w:r>
      <w:r w:rsidR="00FF578B" w:rsidRPr="004D1268">
        <w:rPr>
          <w:rFonts w:cs="Arial"/>
          <w:color w:val="002060"/>
        </w:rPr>
        <w:t xml:space="preserve"> and income generation</w:t>
      </w:r>
      <w:r w:rsidR="007C1465" w:rsidRPr="004D1268">
        <w:rPr>
          <w:rFonts w:cs="Arial"/>
          <w:color w:val="002060"/>
        </w:rPr>
        <w:t>.</w:t>
      </w:r>
    </w:p>
    <w:p w14:paraId="158C5D7E" w14:textId="77777777" w:rsidR="0000481F" w:rsidRPr="004D1268" w:rsidRDefault="0000481F" w:rsidP="004D1268">
      <w:pPr>
        <w:spacing w:line="360" w:lineRule="auto"/>
        <w:jc w:val="both"/>
        <w:rPr>
          <w:rFonts w:cs="Arial"/>
          <w:color w:val="002060"/>
        </w:rPr>
      </w:pPr>
    </w:p>
    <w:p w14:paraId="436B8F7A" w14:textId="0BB84B91" w:rsidR="0000481F" w:rsidRPr="004D1268" w:rsidRDefault="0000481F" w:rsidP="004D1268">
      <w:pPr>
        <w:spacing w:line="360" w:lineRule="auto"/>
        <w:jc w:val="both"/>
        <w:rPr>
          <w:rFonts w:cs="Arial"/>
          <w:color w:val="002060"/>
        </w:rPr>
      </w:pPr>
      <w:r w:rsidRPr="004D1268">
        <w:rPr>
          <w:rFonts w:cs="Arial"/>
          <w:color w:val="002060"/>
        </w:rPr>
        <w:t>Bath Mind’s Business Development Team work on a hybrid model, working from home flexibly 2-3 days a week and in the office 2 days a week. The post holder would be encouraged to do the same, however we welcome further discussion on this from applicants.</w:t>
      </w:r>
    </w:p>
    <w:p w14:paraId="74028E01" w14:textId="4C90F8BB" w:rsidR="00C021F4" w:rsidRPr="004D1268" w:rsidRDefault="00C021F4" w:rsidP="004D1268">
      <w:pPr>
        <w:spacing w:line="360" w:lineRule="auto"/>
        <w:jc w:val="both"/>
        <w:rPr>
          <w:rFonts w:cs="Arial"/>
          <w:b/>
          <w:bCs/>
          <w:color w:val="002060"/>
        </w:rPr>
      </w:pPr>
    </w:p>
    <w:p w14:paraId="073D639F" w14:textId="77777777" w:rsidR="000231EC" w:rsidRPr="004D1268" w:rsidRDefault="000231EC" w:rsidP="004D1268">
      <w:pPr>
        <w:spacing w:line="360" w:lineRule="auto"/>
        <w:jc w:val="both"/>
        <w:rPr>
          <w:rFonts w:cs="Arial"/>
          <w:b/>
          <w:bCs/>
          <w:color w:val="002060"/>
        </w:rPr>
      </w:pPr>
    </w:p>
    <w:p w14:paraId="40EEFAD7" w14:textId="79532EF5" w:rsidR="00643991" w:rsidRPr="004D1268" w:rsidRDefault="00F12ADD" w:rsidP="004D1268">
      <w:pPr>
        <w:spacing w:line="360" w:lineRule="auto"/>
        <w:jc w:val="both"/>
        <w:rPr>
          <w:rFonts w:cs="Arial"/>
          <w:b/>
          <w:bCs/>
          <w:color w:val="002060"/>
        </w:rPr>
      </w:pPr>
      <w:r w:rsidRPr="004D1268">
        <w:rPr>
          <w:rFonts w:cs="Arial"/>
          <w:b/>
          <w:bCs/>
          <w:color w:val="002060"/>
        </w:rPr>
        <w:t>Overall Responsibilities</w:t>
      </w:r>
      <w:r w:rsidR="00784053" w:rsidRPr="004D1268">
        <w:rPr>
          <w:rFonts w:cs="Arial"/>
          <w:b/>
          <w:bCs/>
          <w:color w:val="002060"/>
        </w:rPr>
        <w:t>:</w:t>
      </w:r>
    </w:p>
    <w:p w14:paraId="514642AC" w14:textId="77777777" w:rsidR="00627585" w:rsidRPr="004D1268" w:rsidRDefault="00627585" w:rsidP="004D1268">
      <w:pPr>
        <w:spacing w:line="360" w:lineRule="auto"/>
        <w:jc w:val="both"/>
        <w:rPr>
          <w:rFonts w:cs="Arial"/>
          <w:b/>
          <w:bCs/>
          <w:color w:val="002060"/>
        </w:rPr>
      </w:pPr>
    </w:p>
    <w:p w14:paraId="54F05D72" w14:textId="33DA25AB" w:rsidR="0005595C"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 xml:space="preserve">To support the Business Development team (BDT) to achieve voluntary </w:t>
      </w:r>
      <w:r w:rsidR="00CF181E" w:rsidRPr="004D1268">
        <w:rPr>
          <w:rFonts w:cs="Arial"/>
          <w:color w:val="002060"/>
        </w:rPr>
        <w:t xml:space="preserve">unrestricted </w:t>
      </w:r>
      <w:r w:rsidRPr="004D1268">
        <w:rPr>
          <w:rFonts w:cs="Arial"/>
          <w:color w:val="002060"/>
        </w:rPr>
        <w:t>income targets in line with our fundraising strategy.</w:t>
      </w:r>
    </w:p>
    <w:p w14:paraId="243DBC60" w14:textId="08D7CAC2" w:rsidR="0005595C"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 xml:space="preserve">To </w:t>
      </w:r>
      <w:r w:rsidR="0071674B" w:rsidRPr="004D1268">
        <w:rPr>
          <w:rFonts w:cs="Arial"/>
          <w:color w:val="002060"/>
        </w:rPr>
        <w:t>work</w:t>
      </w:r>
      <w:r w:rsidRPr="004D1268">
        <w:rPr>
          <w:rFonts w:cs="Arial"/>
          <w:color w:val="002060"/>
        </w:rPr>
        <w:t xml:space="preserve"> </w:t>
      </w:r>
      <w:r w:rsidR="0071674B" w:rsidRPr="004D1268">
        <w:rPr>
          <w:rFonts w:cs="Arial"/>
          <w:color w:val="002060"/>
        </w:rPr>
        <w:t>with both the BD team and service teams to raise profile, awareness and increase community engagement with Bath Mind.</w:t>
      </w:r>
    </w:p>
    <w:p w14:paraId="6F70802B" w14:textId="77777777" w:rsidR="0005595C"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To coordinate both small-scale and large-scale fundraising events</w:t>
      </w:r>
    </w:p>
    <w:p w14:paraId="49F1F4E5" w14:textId="77777777" w:rsidR="0005595C"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To provide support for fundraising campaigns, both digital and face-to-face.</w:t>
      </w:r>
    </w:p>
    <w:p w14:paraId="624CD805" w14:textId="77777777" w:rsidR="0005595C"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To work with the wider Business Development Team and the Director of Business Development to develop our brand and income opportunities.</w:t>
      </w:r>
    </w:p>
    <w:p w14:paraId="49DCC174" w14:textId="7C33B47C" w:rsidR="0052663D" w:rsidRPr="004D1268" w:rsidRDefault="0005595C" w:rsidP="004D1268">
      <w:pPr>
        <w:pStyle w:val="ListParagraph"/>
        <w:numPr>
          <w:ilvl w:val="0"/>
          <w:numId w:val="38"/>
        </w:numPr>
        <w:spacing w:line="360" w:lineRule="auto"/>
        <w:jc w:val="both"/>
        <w:rPr>
          <w:rFonts w:cs="Arial"/>
          <w:color w:val="002060"/>
        </w:rPr>
      </w:pPr>
      <w:r w:rsidRPr="004D1268">
        <w:rPr>
          <w:rFonts w:cs="Arial"/>
          <w:color w:val="002060"/>
        </w:rPr>
        <w:t>Comply with Bath Mind’s policies and procedures.</w:t>
      </w:r>
    </w:p>
    <w:p w14:paraId="0E44CE83" w14:textId="77777777" w:rsidR="00C021F4" w:rsidRPr="004D1268" w:rsidRDefault="00C021F4" w:rsidP="004D1268">
      <w:pPr>
        <w:spacing w:line="360" w:lineRule="auto"/>
        <w:jc w:val="both"/>
        <w:rPr>
          <w:rFonts w:cs="Arial"/>
          <w:b/>
          <w:bCs/>
          <w:color w:val="002060"/>
        </w:rPr>
      </w:pPr>
    </w:p>
    <w:p w14:paraId="471804D2" w14:textId="27CBE10E" w:rsidR="00BF511E" w:rsidRPr="004D1268" w:rsidRDefault="00BF511E" w:rsidP="004D1268">
      <w:pPr>
        <w:spacing w:line="360" w:lineRule="auto"/>
        <w:jc w:val="both"/>
        <w:rPr>
          <w:rFonts w:cs="Arial"/>
          <w:b/>
          <w:color w:val="002060"/>
          <w:u w:val="single"/>
        </w:rPr>
      </w:pPr>
      <w:r w:rsidRPr="004D1268">
        <w:rPr>
          <w:rFonts w:cs="Arial"/>
          <w:b/>
          <w:color w:val="002060"/>
        </w:rPr>
        <w:t>Communication Responsibilities</w:t>
      </w:r>
      <w:r w:rsidR="00784053" w:rsidRPr="004D1268">
        <w:rPr>
          <w:rFonts w:cs="Arial"/>
          <w:b/>
          <w:color w:val="002060"/>
        </w:rPr>
        <w:t>:</w:t>
      </w:r>
    </w:p>
    <w:p w14:paraId="7F7DBB43" w14:textId="77777777" w:rsidR="00BF511E" w:rsidRPr="004D1268" w:rsidRDefault="00BF511E" w:rsidP="004D1268">
      <w:pPr>
        <w:spacing w:line="360" w:lineRule="auto"/>
        <w:jc w:val="both"/>
        <w:rPr>
          <w:rFonts w:cs="Arial"/>
          <w:color w:val="002060"/>
        </w:rPr>
      </w:pPr>
    </w:p>
    <w:p w14:paraId="0B3226B6"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adopt a team approach and be a proactive team member</w:t>
      </w:r>
    </w:p>
    <w:p w14:paraId="1E03D442"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be non-judgemental and empathetic</w:t>
      </w:r>
    </w:p>
    <w:p w14:paraId="13F2AE0A"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adhere to the policy of confidentiality and sharing of information</w:t>
      </w:r>
    </w:p>
    <w:p w14:paraId="600B62BD"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be non-discriminatory</w:t>
      </w:r>
    </w:p>
    <w:p w14:paraId="2FD7D3D6"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 xml:space="preserve">To </w:t>
      </w:r>
      <w:proofErr w:type="gramStart"/>
      <w:r w:rsidRPr="004D1268">
        <w:rPr>
          <w:rFonts w:cs="Arial"/>
          <w:color w:val="002060"/>
        </w:rPr>
        <w:t>promote positive perceptions of Bath Mind at all times</w:t>
      </w:r>
      <w:proofErr w:type="gramEnd"/>
    </w:p>
    <w:p w14:paraId="05E69728"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liaise with users of Bath Mind services as required</w:t>
      </w:r>
    </w:p>
    <w:p w14:paraId="7A4187E9"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maintain positive working relationships with other employees and volunteers of Bath Mind</w:t>
      </w:r>
    </w:p>
    <w:p w14:paraId="3F07E031" w14:textId="77777777" w:rsidR="00132395"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 xml:space="preserve">To attend supervision, </w:t>
      </w:r>
      <w:proofErr w:type="gramStart"/>
      <w:r w:rsidRPr="004D1268">
        <w:rPr>
          <w:rFonts w:cs="Arial"/>
          <w:color w:val="002060"/>
        </w:rPr>
        <w:t>appraisals</w:t>
      </w:r>
      <w:proofErr w:type="gramEnd"/>
      <w:r w:rsidRPr="004D1268">
        <w:rPr>
          <w:rFonts w:cs="Arial"/>
          <w:color w:val="002060"/>
        </w:rPr>
        <w:t xml:space="preserve"> and team meetings</w:t>
      </w:r>
    </w:p>
    <w:p w14:paraId="041773A3" w14:textId="44909FB0" w:rsidR="00D055B3" w:rsidRPr="004D1268" w:rsidRDefault="00132395" w:rsidP="004D1268">
      <w:pPr>
        <w:pStyle w:val="ListParagraph"/>
        <w:numPr>
          <w:ilvl w:val="0"/>
          <w:numId w:val="36"/>
        </w:numPr>
        <w:spacing w:line="360" w:lineRule="auto"/>
        <w:jc w:val="both"/>
        <w:rPr>
          <w:rFonts w:cs="Arial"/>
          <w:color w:val="002060"/>
        </w:rPr>
      </w:pPr>
      <w:r w:rsidRPr="004D1268">
        <w:rPr>
          <w:rFonts w:cs="Arial"/>
          <w:color w:val="002060"/>
        </w:rPr>
        <w:t>To attend training and relevant courses for professional development</w:t>
      </w:r>
    </w:p>
    <w:p w14:paraId="4E217E0F" w14:textId="77777777" w:rsidR="00D055B3" w:rsidRPr="004D1268" w:rsidRDefault="00D055B3" w:rsidP="004D1268">
      <w:pPr>
        <w:spacing w:line="360" w:lineRule="auto"/>
        <w:jc w:val="both"/>
        <w:rPr>
          <w:rFonts w:cs="Arial"/>
          <w:b/>
          <w:color w:val="002060"/>
        </w:rPr>
      </w:pPr>
    </w:p>
    <w:p w14:paraId="0A12A1BF" w14:textId="1F074479" w:rsidR="009F7245" w:rsidRPr="004D1268" w:rsidRDefault="0033244A" w:rsidP="004D1268">
      <w:pPr>
        <w:spacing w:line="360" w:lineRule="auto"/>
        <w:jc w:val="both"/>
        <w:rPr>
          <w:rFonts w:cs="Arial"/>
          <w:b/>
          <w:color w:val="002060"/>
        </w:rPr>
      </w:pPr>
      <w:r w:rsidRPr="004D1268">
        <w:rPr>
          <w:rFonts w:cs="Arial"/>
          <w:b/>
          <w:color w:val="002060"/>
        </w:rPr>
        <w:lastRenderedPageBreak/>
        <w:t>Specific Responsibilities</w:t>
      </w:r>
      <w:r w:rsidR="000534EF" w:rsidRPr="004D1268">
        <w:rPr>
          <w:rFonts w:cs="Arial"/>
          <w:b/>
          <w:color w:val="002060"/>
        </w:rPr>
        <w:t xml:space="preserve"> </w:t>
      </w:r>
    </w:p>
    <w:p w14:paraId="0738C4BE" w14:textId="30558FC5" w:rsidR="009F7245" w:rsidRPr="004D1268" w:rsidRDefault="009F7245" w:rsidP="004D1268">
      <w:pPr>
        <w:spacing w:line="360" w:lineRule="auto"/>
        <w:jc w:val="both"/>
        <w:rPr>
          <w:rFonts w:cs="Arial"/>
          <w:color w:val="002060"/>
        </w:rPr>
      </w:pPr>
    </w:p>
    <w:p w14:paraId="1A539074" w14:textId="47F3C074" w:rsidR="00357334" w:rsidRPr="004D1268" w:rsidRDefault="00357334" w:rsidP="004D1268">
      <w:pPr>
        <w:pStyle w:val="ListParagraph"/>
        <w:numPr>
          <w:ilvl w:val="0"/>
          <w:numId w:val="39"/>
        </w:numPr>
        <w:spacing w:line="360" w:lineRule="auto"/>
        <w:jc w:val="both"/>
        <w:rPr>
          <w:rFonts w:cs="Arial"/>
          <w:bCs/>
          <w:color w:val="002060"/>
        </w:rPr>
      </w:pPr>
      <w:r w:rsidRPr="004D1268">
        <w:rPr>
          <w:rFonts w:cs="Arial"/>
          <w:bCs/>
          <w:color w:val="002060"/>
        </w:rPr>
        <w:t xml:space="preserve">Coordinate the development and implementation of an annual programme of fundraising </w:t>
      </w:r>
      <w:r w:rsidR="003C2D08" w:rsidRPr="004D1268">
        <w:rPr>
          <w:rFonts w:cs="Arial"/>
          <w:bCs/>
          <w:color w:val="002060"/>
        </w:rPr>
        <w:t>events</w:t>
      </w:r>
      <w:r w:rsidRPr="004D1268">
        <w:rPr>
          <w:rFonts w:cs="Arial"/>
          <w:bCs/>
          <w:color w:val="002060"/>
        </w:rPr>
        <w:t xml:space="preserve"> – for example, the Bath Half Marathon.</w:t>
      </w:r>
    </w:p>
    <w:p w14:paraId="60F82A73" w14:textId="5F702E26" w:rsidR="00A46710" w:rsidRPr="004D1268" w:rsidRDefault="00A46710" w:rsidP="004D1268">
      <w:pPr>
        <w:pStyle w:val="ListParagraph"/>
        <w:numPr>
          <w:ilvl w:val="0"/>
          <w:numId w:val="39"/>
        </w:numPr>
        <w:spacing w:line="360" w:lineRule="auto"/>
        <w:jc w:val="both"/>
        <w:rPr>
          <w:rFonts w:cs="Arial"/>
          <w:bCs/>
          <w:color w:val="002060"/>
        </w:rPr>
      </w:pPr>
      <w:r w:rsidRPr="004D1268">
        <w:rPr>
          <w:rFonts w:cs="Arial"/>
          <w:bCs/>
          <w:color w:val="002060"/>
        </w:rPr>
        <w:t xml:space="preserve">Research and develop new event </w:t>
      </w:r>
      <w:r w:rsidR="00357334" w:rsidRPr="004D1268">
        <w:rPr>
          <w:rFonts w:cs="Arial"/>
          <w:bCs/>
          <w:color w:val="002060"/>
        </w:rPr>
        <w:t xml:space="preserve">community and event fundraising </w:t>
      </w:r>
      <w:r w:rsidRPr="004D1268">
        <w:rPr>
          <w:rFonts w:cs="Arial"/>
          <w:bCs/>
          <w:color w:val="002060"/>
        </w:rPr>
        <w:t>opportunities.</w:t>
      </w:r>
    </w:p>
    <w:p w14:paraId="1BC8B716" w14:textId="4982B3CF" w:rsidR="00A46710" w:rsidRPr="004D1268" w:rsidRDefault="00F8775F" w:rsidP="004D1268">
      <w:pPr>
        <w:pStyle w:val="ListParagraph"/>
        <w:numPr>
          <w:ilvl w:val="0"/>
          <w:numId w:val="39"/>
        </w:numPr>
        <w:spacing w:line="360" w:lineRule="auto"/>
        <w:jc w:val="both"/>
        <w:rPr>
          <w:rFonts w:cs="Arial"/>
          <w:bCs/>
          <w:color w:val="002060"/>
        </w:rPr>
      </w:pPr>
      <w:r w:rsidRPr="004D1268">
        <w:rPr>
          <w:rFonts w:cs="Arial"/>
          <w:bCs/>
          <w:color w:val="002060"/>
        </w:rPr>
        <w:t>Manage and attend fundraising events. These may take place in the evening and weekends.</w:t>
      </w:r>
    </w:p>
    <w:p w14:paraId="7CA5EF37" w14:textId="3A5F0711" w:rsidR="003906AD" w:rsidRPr="004D1268" w:rsidRDefault="003906AD" w:rsidP="004D1268">
      <w:pPr>
        <w:pStyle w:val="ListParagraph"/>
        <w:numPr>
          <w:ilvl w:val="0"/>
          <w:numId w:val="39"/>
        </w:numPr>
        <w:spacing w:line="360" w:lineRule="auto"/>
        <w:jc w:val="both"/>
        <w:rPr>
          <w:rFonts w:cs="Arial"/>
          <w:bCs/>
          <w:color w:val="002060"/>
        </w:rPr>
      </w:pPr>
      <w:r w:rsidRPr="004D1268">
        <w:rPr>
          <w:rFonts w:cs="Arial"/>
          <w:bCs/>
          <w:color w:val="002060"/>
        </w:rPr>
        <w:t xml:space="preserve">Support our Director of Business Development </w:t>
      </w:r>
      <w:r w:rsidR="002715A6" w:rsidRPr="004D1268">
        <w:rPr>
          <w:rFonts w:cs="Arial"/>
          <w:bCs/>
          <w:color w:val="002060"/>
        </w:rPr>
        <w:t>with managing corporate partnerships.</w:t>
      </w:r>
    </w:p>
    <w:p w14:paraId="25C18429" w14:textId="71711B5E" w:rsidR="00E058EC" w:rsidRPr="004D1268" w:rsidRDefault="00E058EC" w:rsidP="004D1268">
      <w:pPr>
        <w:pStyle w:val="ListParagraph"/>
        <w:numPr>
          <w:ilvl w:val="0"/>
          <w:numId w:val="39"/>
        </w:numPr>
        <w:spacing w:line="360" w:lineRule="auto"/>
        <w:jc w:val="both"/>
        <w:rPr>
          <w:rFonts w:cs="Arial"/>
          <w:b/>
          <w:color w:val="002060"/>
        </w:rPr>
      </w:pPr>
      <w:r w:rsidRPr="004D1268">
        <w:rPr>
          <w:rFonts w:cs="Arial"/>
          <w:bCs/>
          <w:color w:val="002060"/>
        </w:rPr>
        <w:t xml:space="preserve">Work with our F&amp;C Coordinator to develop income generation </w:t>
      </w:r>
      <w:r w:rsidR="00DE2D24" w:rsidRPr="004D1268">
        <w:rPr>
          <w:rFonts w:cs="Arial"/>
          <w:bCs/>
          <w:color w:val="002060"/>
        </w:rPr>
        <w:t xml:space="preserve">from </w:t>
      </w:r>
      <w:r w:rsidR="00006978" w:rsidRPr="004D1268">
        <w:rPr>
          <w:rFonts w:cs="Arial"/>
          <w:bCs/>
          <w:color w:val="002060"/>
        </w:rPr>
        <w:t>local community.</w:t>
      </w:r>
    </w:p>
    <w:p w14:paraId="251168AA" w14:textId="20A4B21F" w:rsidR="00647F91" w:rsidRPr="004D1268" w:rsidRDefault="00E058EC" w:rsidP="004D1268">
      <w:pPr>
        <w:pStyle w:val="ListParagraph"/>
        <w:numPr>
          <w:ilvl w:val="0"/>
          <w:numId w:val="39"/>
        </w:numPr>
        <w:spacing w:line="360" w:lineRule="auto"/>
        <w:jc w:val="both"/>
        <w:rPr>
          <w:rFonts w:cs="Arial"/>
          <w:bCs/>
          <w:color w:val="002060"/>
        </w:rPr>
      </w:pPr>
      <w:r w:rsidRPr="004D1268">
        <w:rPr>
          <w:rFonts w:cs="Arial"/>
          <w:bCs/>
          <w:color w:val="002060"/>
        </w:rPr>
        <w:t xml:space="preserve">Lead on community fundraising stewardship, </w:t>
      </w:r>
      <w:proofErr w:type="gramStart"/>
      <w:r w:rsidR="003C2D08" w:rsidRPr="004D1268">
        <w:rPr>
          <w:rFonts w:cs="Arial"/>
          <w:bCs/>
          <w:color w:val="002060"/>
        </w:rPr>
        <w:t>m</w:t>
      </w:r>
      <w:r w:rsidR="00267AF0" w:rsidRPr="004D1268">
        <w:rPr>
          <w:rFonts w:cs="Arial"/>
          <w:bCs/>
          <w:color w:val="002060"/>
        </w:rPr>
        <w:t>anag</w:t>
      </w:r>
      <w:r w:rsidR="003C2D08" w:rsidRPr="004D1268">
        <w:rPr>
          <w:rFonts w:cs="Arial"/>
          <w:bCs/>
          <w:color w:val="002060"/>
        </w:rPr>
        <w:t>ing</w:t>
      </w:r>
      <w:proofErr w:type="gramEnd"/>
      <w:r w:rsidR="00267AF0" w:rsidRPr="004D1268">
        <w:rPr>
          <w:rFonts w:cs="Arial"/>
          <w:bCs/>
          <w:color w:val="002060"/>
        </w:rPr>
        <w:t xml:space="preserve"> and respond</w:t>
      </w:r>
      <w:r w:rsidR="003C2D08" w:rsidRPr="004D1268">
        <w:rPr>
          <w:rFonts w:cs="Arial"/>
          <w:bCs/>
          <w:color w:val="002060"/>
        </w:rPr>
        <w:t>ing</w:t>
      </w:r>
      <w:r w:rsidR="00267AF0" w:rsidRPr="004D1268">
        <w:rPr>
          <w:rFonts w:cs="Arial"/>
          <w:bCs/>
          <w:color w:val="002060"/>
        </w:rPr>
        <w:t xml:space="preserve"> to fundraising enquiries – on the phone and by email.</w:t>
      </w:r>
    </w:p>
    <w:p w14:paraId="4A24EB09" w14:textId="77777777" w:rsidR="00B133D3" w:rsidRPr="004D1268" w:rsidRDefault="00B133D3" w:rsidP="004D1268">
      <w:pPr>
        <w:pStyle w:val="ListParagraph"/>
        <w:numPr>
          <w:ilvl w:val="0"/>
          <w:numId w:val="39"/>
        </w:numPr>
        <w:spacing w:line="360" w:lineRule="auto"/>
        <w:jc w:val="both"/>
        <w:rPr>
          <w:rFonts w:cs="Arial"/>
          <w:bCs/>
          <w:color w:val="002060"/>
        </w:rPr>
      </w:pPr>
      <w:r w:rsidRPr="004D1268">
        <w:rPr>
          <w:rFonts w:cs="Arial"/>
          <w:bCs/>
          <w:color w:val="002060"/>
        </w:rPr>
        <w:t>Produce and send thank yous and impact data to funders/donors, including in-memory donors and community fundraisers.</w:t>
      </w:r>
    </w:p>
    <w:p w14:paraId="05598334" w14:textId="331A9700" w:rsidR="00B133D3" w:rsidRPr="004D1268" w:rsidRDefault="00B133D3" w:rsidP="004D1268">
      <w:pPr>
        <w:pStyle w:val="ListParagraph"/>
        <w:numPr>
          <w:ilvl w:val="0"/>
          <w:numId w:val="39"/>
        </w:numPr>
        <w:spacing w:line="360" w:lineRule="auto"/>
        <w:jc w:val="both"/>
        <w:rPr>
          <w:rFonts w:cs="Arial"/>
          <w:bCs/>
          <w:color w:val="002060"/>
        </w:rPr>
      </w:pPr>
      <w:r w:rsidRPr="004D1268">
        <w:rPr>
          <w:rFonts w:cs="Arial"/>
          <w:bCs/>
          <w:color w:val="002060"/>
        </w:rPr>
        <w:t>Maintain and update database</w:t>
      </w:r>
      <w:r w:rsidR="00591948" w:rsidRPr="004D1268">
        <w:rPr>
          <w:rFonts w:cs="Arial"/>
          <w:bCs/>
          <w:color w:val="002060"/>
        </w:rPr>
        <w:t>s to</w:t>
      </w:r>
      <w:r w:rsidRPr="004D1268">
        <w:rPr>
          <w:rFonts w:cs="Arial"/>
          <w:bCs/>
          <w:color w:val="002060"/>
        </w:rPr>
        <w:t xml:space="preserve"> ensure income is recorded accurately.</w:t>
      </w:r>
    </w:p>
    <w:p w14:paraId="560B0794" w14:textId="4BDF0872" w:rsidR="00B133D3" w:rsidRPr="004D1268" w:rsidRDefault="00B133D3" w:rsidP="004D1268">
      <w:pPr>
        <w:pStyle w:val="ListParagraph"/>
        <w:numPr>
          <w:ilvl w:val="0"/>
          <w:numId w:val="39"/>
        </w:numPr>
        <w:spacing w:line="360" w:lineRule="auto"/>
        <w:jc w:val="both"/>
        <w:rPr>
          <w:rFonts w:cs="Arial"/>
          <w:bCs/>
          <w:color w:val="002060"/>
        </w:rPr>
      </w:pPr>
      <w:r w:rsidRPr="004D1268">
        <w:rPr>
          <w:rFonts w:cs="Arial"/>
          <w:bCs/>
          <w:color w:val="002060"/>
        </w:rPr>
        <w:t>Research and develop new income opportunities – for example, legacy giving.</w:t>
      </w:r>
    </w:p>
    <w:p w14:paraId="52C9F707" w14:textId="37A4A709" w:rsidR="00117C50" w:rsidRPr="004D1268" w:rsidRDefault="00117C50" w:rsidP="004D1268">
      <w:pPr>
        <w:pStyle w:val="ListParagraph"/>
        <w:numPr>
          <w:ilvl w:val="0"/>
          <w:numId w:val="39"/>
        </w:numPr>
        <w:spacing w:line="360" w:lineRule="auto"/>
        <w:jc w:val="both"/>
        <w:rPr>
          <w:rFonts w:cs="Arial"/>
          <w:b/>
          <w:color w:val="002060"/>
        </w:rPr>
      </w:pPr>
      <w:r w:rsidRPr="004D1268">
        <w:rPr>
          <w:rFonts w:cs="Arial"/>
          <w:bCs/>
          <w:color w:val="002060"/>
        </w:rPr>
        <w:t xml:space="preserve">Develop relationships </w:t>
      </w:r>
      <w:r w:rsidR="00573221" w:rsidRPr="004D1268">
        <w:rPr>
          <w:rFonts w:cs="Arial"/>
          <w:bCs/>
          <w:color w:val="002060"/>
        </w:rPr>
        <w:t>with</w:t>
      </w:r>
      <w:r w:rsidRPr="004D1268">
        <w:rPr>
          <w:rFonts w:cs="Arial"/>
          <w:bCs/>
          <w:color w:val="002060"/>
        </w:rPr>
        <w:t xml:space="preserve"> community groups </w:t>
      </w:r>
      <w:r w:rsidR="00573221" w:rsidRPr="004D1268">
        <w:rPr>
          <w:rFonts w:cs="Arial"/>
          <w:bCs/>
          <w:color w:val="002060"/>
        </w:rPr>
        <w:t xml:space="preserve">and local organisations </w:t>
      </w:r>
      <w:r w:rsidRPr="004D1268">
        <w:rPr>
          <w:rFonts w:cs="Arial"/>
          <w:bCs/>
          <w:color w:val="002060"/>
        </w:rPr>
        <w:t xml:space="preserve">to support Bath Mind’s publicity </w:t>
      </w:r>
      <w:r w:rsidR="00573221" w:rsidRPr="004D1268">
        <w:rPr>
          <w:rFonts w:cs="Arial"/>
          <w:bCs/>
          <w:color w:val="002060"/>
        </w:rPr>
        <w:t>and audience engagement.</w:t>
      </w:r>
    </w:p>
    <w:p w14:paraId="5F97D54C" w14:textId="5EC21A49" w:rsidR="00573221" w:rsidRPr="004D1268" w:rsidRDefault="002116FA" w:rsidP="004D1268">
      <w:pPr>
        <w:pStyle w:val="ListParagraph"/>
        <w:numPr>
          <w:ilvl w:val="0"/>
          <w:numId w:val="39"/>
        </w:numPr>
        <w:spacing w:line="360" w:lineRule="auto"/>
        <w:jc w:val="both"/>
        <w:rPr>
          <w:rFonts w:cs="Arial"/>
          <w:b/>
          <w:color w:val="002060"/>
        </w:rPr>
      </w:pPr>
      <w:r w:rsidRPr="004D1268">
        <w:rPr>
          <w:rFonts w:cs="Arial"/>
          <w:bCs/>
          <w:color w:val="002060"/>
        </w:rPr>
        <w:t xml:space="preserve">Working with </w:t>
      </w:r>
      <w:r w:rsidR="003D0225" w:rsidRPr="004D1268">
        <w:rPr>
          <w:rFonts w:cs="Arial"/>
          <w:bCs/>
          <w:color w:val="002060"/>
        </w:rPr>
        <w:t>the Business Development and Press Manager</w:t>
      </w:r>
      <w:r w:rsidR="00021F5A" w:rsidRPr="004D1268">
        <w:rPr>
          <w:rFonts w:cs="Arial"/>
          <w:bCs/>
          <w:color w:val="002060"/>
        </w:rPr>
        <w:t xml:space="preserve"> to </w:t>
      </w:r>
      <w:r w:rsidRPr="004D1268">
        <w:rPr>
          <w:rFonts w:cs="Arial"/>
          <w:bCs/>
          <w:color w:val="002060"/>
        </w:rPr>
        <w:t>create engagement opportunities with local partners</w:t>
      </w:r>
      <w:r w:rsidR="005B57F7" w:rsidRPr="004D1268">
        <w:rPr>
          <w:rFonts w:cs="Arial"/>
          <w:bCs/>
          <w:color w:val="002060"/>
        </w:rPr>
        <w:t>.</w:t>
      </w:r>
    </w:p>
    <w:p w14:paraId="74492586" w14:textId="683B501C" w:rsidR="00B133D3" w:rsidRPr="004D1268" w:rsidRDefault="00B133D3" w:rsidP="004D1268">
      <w:pPr>
        <w:pStyle w:val="ListParagraph"/>
        <w:numPr>
          <w:ilvl w:val="0"/>
          <w:numId w:val="39"/>
        </w:numPr>
        <w:spacing w:line="360" w:lineRule="auto"/>
        <w:jc w:val="both"/>
        <w:rPr>
          <w:rFonts w:cs="Arial"/>
          <w:bCs/>
          <w:color w:val="002060"/>
        </w:rPr>
      </w:pPr>
      <w:r w:rsidRPr="004D1268">
        <w:rPr>
          <w:rFonts w:cs="Arial"/>
          <w:bCs/>
          <w:color w:val="002060"/>
        </w:rPr>
        <w:t>Perform any other tasks which are reasonable requests that may be made by the BDT.</w:t>
      </w:r>
    </w:p>
    <w:p w14:paraId="165E8F8F" w14:textId="77777777" w:rsidR="005B57F7" w:rsidRPr="004D1268" w:rsidRDefault="005B57F7" w:rsidP="004D1268">
      <w:pPr>
        <w:spacing w:line="360" w:lineRule="auto"/>
        <w:jc w:val="both"/>
        <w:rPr>
          <w:rFonts w:cs="Arial"/>
          <w:b/>
          <w:color w:val="002060"/>
        </w:rPr>
      </w:pPr>
    </w:p>
    <w:p w14:paraId="666F4EE8" w14:textId="577749FF" w:rsidR="00D055B3" w:rsidRPr="004D1268" w:rsidRDefault="00D055B3" w:rsidP="004D1268">
      <w:pPr>
        <w:spacing w:line="360" w:lineRule="auto"/>
        <w:jc w:val="both"/>
        <w:rPr>
          <w:rFonts w:cs="Arial"/>
          <w:b/>
          <w:color w:val="002060"/>
        </w:rPr>
      </w:pPr>
      <w:r w:rsidRPr="004D1268">
        <w:rPr>
          <w:rFonts w:cs="Arial"/>
          <w:b/>
          <w:color w:val="002060"/>
        </w:rPr>
        <w:t>Benefits</w:t>
      </w:r>
    </w:p>
    <w:p w14:paraId="524914A1" w14:textId="77777777" w:rsidR="00591948" w:rsidRPr="004D1268" w:rsidRDefault="00591948" w:rsidP="004D1268">
      <w:pPr>
        <w:spacing w:line="360" w:lineRule="auto"/>
        <w:jc w:val="both"/>
        <w:rPr>
          <w:rFonts w:cs="Arial"/>
          <w:b/>
          <w:color w:val="002060"/>
        </w:rPr>
      </w:pPr>
    </w:p>
    <w:p w14:paraId="62095849" w14:textId="77777777" w:rsidR="00267312" w:rsidRPr="004D1268" w:rsidRDefault="00267312" w:rsidP="004D1268">
      <w:pPr>
        <w:spacing w:line="360" w:lineRule="auto"/>
        <w:jc w:val="both"/>
        <w:rPr>
          <w:rFonts w:cs="Arial"/>
          <w:color w:val="002060"/>
        </w:rPr>
      </w:pPr>
      <w:r w:rsidRPr="004D1268">
        <w:rPr>
          <w:rFonts w:cs="Arial"/>
          <w:color w:val="002060"/>
        </w:rPr>
        <w:t xml:space="preserve">25 day’s holiday per year + Public and Bank Holidays (pro rata) </w:t>
      </w:r>
    </w:p>
    <w:p w14:paraId="1B8CD8B1" w14:textId="77777777" w:rsidR="00267312" w:rsidRPr="004D1268" w:rsidRDefault="00267312" w:rsidP="004D1268">
      <w:pPr>
        <w:spacing w:line="360" w:lineRule="auto"/>
        <w:jc w:val="both"/>
        <w:rPr>
          <w:rFonts w:cs="Arial"/>
          <w:color w:val="002060"/>
        </w:rPr>
      </w:pPr>
      <w:r w:rsidRPr="004D1268">
        <w:rPr>
          <w:rFonts w:cs="Arial"/>
          <w:color w:val="002060"/>
        </w:rPr>
        <w:t>Workplace Pension Scheme</w:t>
      </w:r>
    </w:p>
    <w:p w14:paraId="0561AE8F" w14:textId="77777777" w:rsidR="00267312" w:rsidRPr="004D1268" w:rsidRDefault="00267312" w:rsidP="004D1268">
      <w:pPr>
        <w:spacing w:line="360" w:lineRule="auto"/>
        <w:jc w:val="both"/>
        <w:rPr>
          <w:rFonts w:cs="Arial"/>
          <w:color w:val="002060"/>
        </w:rPr>
      </w:pPr>
      <w:r w:rsidRPr="004D1268">
        <w:rPr>
          <w:rFonts w:cs="Arial"/>
          <w:color w:val="002060"/>
        </w:rPr>
        <w:t>Sick pay</w:t>
      </w:r>
    </w:p>
    <w:p w14:paraId="0F725687" w14:textId="77777777" w:rsidR="00267312" w:rsidRPr="004D1268" w:rsidRDefault="00267312" w:rsidP="004D1268">
      <w:pPr>
        <w:spacing w:line="360" w:lineRule="auto"/>
        <w:jc w:val="both"/>
        <w:rPr>
          <w:rFonts w:cs="Arial"/>
          <w:color w:val="002060"/>
        </w:rPr>
      </w:pPr>
      <w:r w:rsidRPr="004D1268">
        <w:rPr>
          <w:rFonts w:cs="Arial"/>
          <w:color w:val="002060"/>
        </w:rPr>
        <w:t>Employee Assistance Programme</w:t>
      </w:r>
    </w:p>
    <w:p w14:paraId="306E43D3" w14:textId="77777777" w:rsidR="00267312" w:rsidRPr="004D1268" w:rsidRDefault="00267312" w:rsidP="004D1268">
      <w:pPr>
        <w:spacing w:line="360" w:lineRule="auto"/>
        <w:jc w:val="both"/>
        <w:rPr>
          <w:rFonts w:cs="Arial"/>
          <w:color w:val="002060"/>
        </w:rPr>
      </w:pPr>
      <w:r w:rsidRPr="004D1268">
        <w:rPr>
          <w:rFonts w:cs="Arial"/>
          <w:color w:val="002060"/>
        </w:rPr>
        <w:t>Eligibility for charity discount via Blue Light Card</w:t>
      </w:r>
    </w:p>
    <w:p w14:paraId="40EEFB00" w14:textId="112CB3C5" w:rsidR="000534EF" w:rsidRPr="004D1268" w:rsidRDefault="00267312" w:rsidP="004D1268">
      <w:pPr>
        <w:spacing w:line="360" w:lineRule="auto"/>
        <w:jc w:val="both"/>
        <w:rPr>
          <w:rFonts w:cs="Arial"/>
          <w:color w:val="002060"/>
        </w:rPr>
      </w:pPr>
      <w:r w:rsidRPr="004D1268">
        <w:rPr>
          <w:rFonts w:cs="Arial"/>
          <w:color w:val="002060"/>
        </w:rPr>
        <w:t xml:space="preserve">Free online membership to the </w:t>
      </w:r>
      <w:hyperlink r:id="rId11" w:history="1">
        <w:r w:rsidRPr="004D1268">
          <w:rPr>
            <w:rStyle w:val="Hyperlink"/>
            <w:rFonts w:cs="Arial"/>
            <w:color w:val="002060"/>
          </w:rPr>
          <w:t>Soul Spa</w:t>
        </w:r>
      </w:hyperlink>
      <w:r w:rsidRPr="004D1268">
        <w:rPr>
          <w:rFonts w:cs="Arial"/>
          <w:color w:val="002060"/>
        </w:rPr>
        <w:t xml:space="preserve"> in Bath</w:t>
      </w:r>
    </w:p>
    <w:p w14:paraId="0BE5D0AF" w14:textId="77777777" w:rsidR="00267312" w:rsidRPr="004D1268" w:rsidRDefault="00267312" w:rsidP="004D1268">
      <w:pPr>
        <w:spacing w:line="360" w:lineRule="auto"/>
        <w:jc w:val="both"/>
        <w:rPr>
          <w:rFonts w:cs="Arial"/>
          <w:b/>
          <w:color w:val="002060"/>
        </w:rPr>
      </w:pPr>
    </w:p>
    <w:p w14:paraId="464DE008" w14:textId="173B59F1" w:rsidR="00832470" w:rsidRPr="004D1268" w:rsidRDefault="00832470" w:rsidP="004D1268">
      <w:pPr>
        <w:spacing w:line="360" w:lineRule="auto"/>
        <w:jc w:val="both"/>
        <w:rPr>
          <w:rFonts w:cs="Arial"/>
          <w:b/>
          <w:color w:val="002060"/>
        </w:rPr>
      </w:pPr>
      <w:r w:rsidRPr="004D1268">
        <w:rPr>
          <w:rFonts w:cs="Arial"/>
          <w:b/>
          <w:color w:val="002060"/>
        </w:rPr>
        <w:t>Our Inclusive Recruitment Commitment</w:t>
      </w:r>
    </w:p>
    <w:p w14:paraId="32EF2BC1" w14:textId="77777777" w:rsidR="00591948" w:rsidRPr="004D1268" w:rsidRDefault="00591948" w:rsidP="004D1268">
      <w:pPr>
        <w:spacing w:line="360" w:lineRule="auto"/>
        <w:jc w:val="both"/>
        <w:rPr>
          <w:rFonts w:cs="Arial"/>
          <w:b/>
          <w:color w:val="002060"/>
        </w:rPr>
      </w:pPr>
    </w:p>
    <w:p w14:paraId="34987A88" w14:textId="77777777" w:rsidR="00832470" w:rsidRPr="004D1268" w:rsidRDefault="00832470" w:rsidP="004D1268">
      <w:pPr>
        <w:spacing w:line="360" w:lineRule="auto"/>
        <w:jc w:val="both"/>
        <w:rPr>
          <w:rFonts w:cs="Arial"/>
          <w:color w:val="002060"/>
        </w:rPr>
      </w:pPr>
      <w:r w:rsidRPr="004D1268">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4D1268" w:rsidRDefault="00832470" w:rsidP="004D1268">
      <w:pPr>
        <w:spacing w:line="360" w:lineRule="auto"/>
        <w:jc w:val="both"/>
        <w:rPr>
          <w:rFonts w:cs="Arial"/>
          <w:color w:val="002060"/>
        </w:rPr>
      </w:pPr>
      <w:r w:rsidRPr="004D1268">
        <w:rPr>
          <w:rFonts w:cs="Arial"/>
          <w:color w:val="002060"/>
        </w:rPr>
        <w:lastRenderedPageBreak/>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4D1268" w:rsidRDefault="00832470" w:rsidP="004D1268">
      <w:pPr>
        <w:spacing w:line="360" w:lineRule="auto"/>
        <w:jc w:val="both"/>
        <w:rPr>
          <w:rFonts w:cs="Arial"/>
          <w:color w:val="002060"/>
        </w:rPr>
      </w:pPr>
    </w:p>
    <w:p w14:paraId="792E1225" w14:textId="72CAA14B" w:rsidR="00832470" w:rsidRPr="004D1268" w:rsidRDefault="00832470" w:rsidP="004D1268">
      <w:pPr>
        <w:pStyle w:val="Heading1"/>
        <w:tabs>
          <w:tab w:val="left" w:pos="8160"/>
        </w:tabs>
        <w:spacing w:line="360" w:lineRule="auto"/>
        <w:jc w:val="both"/>
        <w:rPr>
          <w:rFonts w:cs="Arial"/>
          <w:b w:val="0"/>
          <w:bCs w:val="0"/>
          <w:color w:val="002060"/>
        </w:rPr>
      </w:pPr>
      <w:r w:rsidRPr="004D1268">
        <w:rPr>
          <w:rFonts w:cs="Arial"/>
          <w:b w:val="0"/>
          <w:bCs w:val="0"/>
          <w:color w:val="002060"/>
        </w:rPr>
        <w:t xml:space="preserve">If you feel you are a great match for the job, but do not feel you meet </w:t>
      </w:r>
      <w:proofErr w:type="gramStart"/>
      <w:r w:rsidRPr="004D1268">
        <w:rPr>
          <w:rFonts w:cs="Arial"/>
          <w:b w:val="0"/>
          <w:bCs w:val="0"/>
          <w:color w:val="002060"/>
        </w:rPr>
        <w:t>all of</w:t>
      </w:r>
      <w:proofErr w:type="gramEnd"/>
      <w:r w:rsidRPr="004D1268">
        <w:rPr>
          <w:rFonts w:cs="Arial"/>
          <w:b w:val="0"/>
          <w:bCs w:val="0"/>
          <w:color w:val="002060"/>
        </w:rPr>
        <w:t xml:space="preserve"> the criteria we welcome you to submit an application.</w:t>
      </w:r>
    </w:p>
    <w:p w14:paraId="419DD6DB" w14:textId="77777777" w:rsidR="00832470" w:rsidRPr="004D1268" w:rsidRDefault="00832470" w:rsidP="004D1268">
      <w:pPr>
        <w:spacing w:line="360" w:lineRule="auto"/>
        <w:jc w:val="both"/>
        <w:rPr>
          <w:rFonts w:cs="Arial"/>
          <w:b/>
          <w:color w:val="002060"/>
        </w:rPr>
      </w:pPr>
    </w:p>
    <w:p w14:paraId="12F9218C" w14:textId="24C2009A" w:rsidR="006C3903" w:rsidRPr="004D1268" w:rsidRDefault="006C3903" w:rsidP="004D1268">
      <w:pPr>
        <w:spacing w:line="360" w:lineRule="auto"/>
        <w:jc w:val="both"/>
        <w:rPr>
          <w:rFonts w:cs="Arial"/>
          <w:b/>
          <w:color w:val="002060"/>
        </w:rPr>
      </w:pPr>
      <w:r w:rsidRPr="004D1268">
        <w:rPr>
          <w:rFonts w:cs="Arial"/>
          <w:b/>
          <w:color w:val="002060"/>
        </w:rPr>
        <w:t>Person Specification</w:t>
      </w:r>
    </w:p>
    <w:p w14:paraId="7A88A783" w14:textId="77777777" w:rsidR="006C3903" w:rsidRPr="004D1268" w:rsidRDefault="006C3903" w:rsidP="004D1268">
      <w:pPr>
        <w:spacing w:line="360" w:lineRule="auto"/>
        <w:jc w:val="both"/>
        <w:rPr>
          <w:rFonts w:cs="Arial"/>
          <w:b/>
          <w:color w:val="002060"/>
        </w:rPr>
      </w:pPr>
    </w:p>
    <w:p w14:paraId="6DB89A1C" w14:textId="42C6EABB" w:rsidR="00AC40DB" w:rsidRPr="004D1268" w:rsidRDefault="006C3903" w:rsidP="004D1268">
      <w:pPr>
        <w:spacing w:line="360" w:lineRule="auto"/>
        <w:jc w:val="both"/>
        <w:rPr>
          <w:rFonts w:cs="Arial"/>
          <w:color w:val="002060"/>
        </w:rPr>
      </w:pPr>
      <w:r w:rsidRPr="004D1268">
        <w:rPr>
          <w:rFonts w:cs="Arial"/>
          <w:color w:val="002060"/>
        </w:rPr>
        <w:t>Bath Mind is dedicated to supporting staff to enable them to carry out the role and responsibilities to the best of their ability and we are committed to developing staff with a comprehensive training package.</w:t>
      </w:r>
    </w:p>
    <w:p w14:paraId="17B79FB8" w14:textId="77777777" w:rsidR="004D1268" w:rsidRPr="004D1268" w:rsidRDefault="004D1268" w:rsidP="004D1268">
      <w:pPr>
        <w:spacing w:line="360" w:lineRule="auto"/>
        <w:jc w:val="both"/>
        <w:rPr>
          <w:rFonts w:cs="Arial"/>
          <w:color w:val="002060"/>
        </w:rPr>
      </w:pPr>
    </w:p>
    <w:p w14:paraId="3FAF878E" w14:textId="77777777" w:rsidR="004D1268" w:rsidRPr="004D1268" w:rsidRDefault="004D1268" w:rsidP="004D1268">
      <w:pPr>
        <w:spacing w:line="360" w:lineRule="auto"/>
        <w:jc w:val="both"/>
        <w:rPr>
          <w:rFonts w:cs="Arial"/>
          <w:color w:val="002060"/>
        </w:rPr>
      </w:pPr>
      <w:r w:rsidRPr="004D1268">
        <w:rPr>
          <w:rFonts w:cs="Arial"/>
          <w:color w:val="002060"/>
        </w:rPr>
        <w:t>Essential Criteria</w:t>
      </w:r>
    </w:p>
    <w:p w14:paraId="4192B178" w14:textId="77777777" w:rsidR="004D1268" w:rsidRPr="004D1268" w:rsidRDefault="004D1268" w:rsidP="004D1268">
      <w:pPr>
        <w:spacing w:line="360" w:lineRule="auto"/>
        <w:jc w:val="both"/>
        <w:rPr>
          <w:rFonts w:cs="Arial"/>
          <w:color w:val="002060"/>
        </w:rPr>
      </w:pPr>
    </w:p>
    <w:p w14:paraId="4BF01845"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1+ years of voluntary or paid experience in organising </w:t>
      </w:r>
      <w:proofErr w:type="gramStart"/>
      <w:r w:rsidRPr="004D1268">
        <w:rPr>
          <w:rFonts w:cs="Arial"/>
          <w:color w:val="002060"/>
        </w:rPr>
        <w:t>small and large scale</w:t>
      </w:r>
      <w:proofErr w:type="gramEnd"/>
      <w:r w:rsidRPr="004D1268">
        <w:rPr>
          <w:rFonts w:cs="Arial"/>
          <w:color w:val="002060"/>
        </w:rPr>
        <w:t xml:space="preserve"> community fundraising events</w:t>
      </w:r>
    </w:p>
    <w:p w14:paraId="54DFE60F"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Paid experience working in a customer-facing environment. This does not have to be fundraising specific, although this would be </w:t>
      </w:r>
      <w:proofErr w:type="gramStart"/>
      <w:r w:rsidRPr="004D1268">
        <w:rPr>
          <w:rFonts w:cs="Arial"/>
          <w:color w:val="002060"/>
        </w:rPr>
        <w:t>preferable</w:t>
      </w:r>
      <w:proofErr w:type="gramEnd"/>
    </w:p>
    <w:p w14:paraId="2C89A2DE"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Excellent communication skills – both written and oral </w:t>
      </w:r>
    </w:p>
    <w:p w14:paraId="3739FB30"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Experience in community engagement projects (voluntary or paid)</w:t>
      </w:r>
    </w:p>
    <w:p w14:paraId="4666206D"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Flexibility to be able to pick up occasional weekend event work (this will be communicated to the staff member well in advance of the event)</w:t>
      </w:r>
    </w:p>
    <w:p w14:paraId="56F6D415"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Competent in the use of </w:t>
      </w:r>
      <w:proofErr w:type="spellStart"/>
      <w:r w:rsidRPr="004D1268">
        <w:rPr>
          <w:rFonts w:cs="Arial"/>
          <w:color w:val="002060"/>
        </w:rPr>
        <w:t>Micorsoft</w:t>
      </w:r>
      <w:proofErr w:type="spellEnd"/>
      <w:r w:rsidRPr="004D1268">
        <w:rPr>
          <w:rFonts w:cs="Arial"/>
          <w:color w:val="002060"/>
        </w:rPr>
        <w:t xml:space="preserve"> programmes such as Word and Excel</w:t>
      </w:r>
    </w:p>
    <w:p w14:paraId="56330557"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Personal and professional organisation skills</w:t>
      </w:r>
    </w:p>
    <w:p w14:paraId="7E60C107"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Ability to work </w:t>
      </w:r>
      <w:proofErr w:type="gramStart"/>
      <w:r w:rsidRPr="004D1268">
        <w:rPr>
          <w:rFonts w:cs="Arial"/>
          <w:color w:val="002060"/>
        </w:rPr>
        <w:t>unsupervised</w:t>
      </w:r>
      <w:proofErr w:type="gramEnd"/>
    </w:p>
    <w:p w14:paraId="60DA355C"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Clear understanding of confidentiality and equal opportunities</w:t>
      </w:r>
    </w:p>
    <w:p w14:paraId="2E3DE22A"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Effective team member</w:t>
      </w:r>
    </w:p>
    <w:p w14:paraId="171A33A3" w14:textId="77777777"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 xml:space="preserve">Ability to maintain professional </w:t>
      </w:r>
      <w:proofErr w:type="gramStart"/>
      <w:r w:rsidRPr="004D1268">
        <w:rPr>
          <w:rFonts w:cs="Arial"/>
          <w:color w:val="002060"/>
        </w:rPr>
        <w:t>boundaries</w:t>
      </w:r>
      <w:proofErr w:type="gramEnd"/>
    </w:p>
    <w:p w14:paraId="47FD2ECD" w14:textId="633BA78A" w:rsidR="004D1268" w:rsidRPr="004D1268" w:rsidRDefault="004D1268" w:rsidP="004D1268">
      <w:pPr>
        <w:pStyle w:val="ListParagraph"/>
        <w:numPr>
          <w:ilvl w:val="0"/>
          <w:numId w:val="41"/>
        </w:numPr>
        <w:spacing w:line="360" w:lineRule="auto"/>
        <w:jc w:val="both"/>
        <w:rPr>
          <w:rFonts w:cs="Arial"/>
          <w:color w:val="002060"/>
        </w:rPr>
      </w:pPr>
      <w:r w:rsidRPr="004D1268">
        <w:rPr>
          <w:rFonts w:cs="Arial"/>
          <w:color w:val="002060"/>
        </w:rPr>
        <w:t>Ability to listen and communicate non-</w:t>
      </w:r>
      <w:proofErr w:type="gramStart"/>
      <w:r w:rsidRPr="004D1268">
        <w:rPr>
          <w:rFonts w:cs="Arial"/>
          <w:color w:val="002060"/>
        </w:rPr>
        <w:t>judgementally</w:t>
      </w:r>
      <w:proofErr w:type="gramEnd"/>
    </w:p>
    <w:p w14:paraId="121807E6" w14:textId="77777777" w:rsidR="004D1268" w:rsidRPr="004D1268" w:rsidRDefault="004D1268" w:rsidP="004D1268">
      <w:pPr>
        <w:spacing w:line="360" w:lineRule="auto"/>
        <w:jc w:val="both"/>
        <w:rPr>
          <w:rFonts w:cs="Arial"/>
          <w:b/>
          <w:color w:val="002060"/>
        </w:rPr>
      </w:pPr>
    </w:p>
    <w:p w14:paraId="17F55F6B" w14:textId="77777777" w:rsidR="004D1268" w:rsidRPr="004D1268" w:rsidRDefault="004D1268" w:rsidP="004D1268">
      <w:pPr>
        <w:spacing w:line="360" w:lineRule="auto"/>
        <w:jc w:val="both"/>
        <w:rPr>
          <w:rFonts w:cs="Arial"/>
          <w:bCs/>
          <w:color w:val="002060"/>
        </w:rPr>
      </w:pPr>
      <w:r w:rsidRPr="004D1268">
        <w:rPr>
          <w:rFonts w:cs="Arial"/>
          <w:bCs/>
          <w:color w:val="002060"/>
        </w:rPr>
        <w:t>Desirable Criteria</w:t>
      </w:r>
    </w:p>
    <w:p w14:paraId="3B5A4D36"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 xml:space="preserve">1+ years of voluntary or paid experience working within a </w:t>
      </w:r>
      <w:proofErr w:type="gramStart"/>
      <w:r w:rsidRPr="004D1268">
        <w:rPr>
          <w:rFonts w:cs="Arial"/>
          <w:bCs/>
          <w:color w:val="002060"/>
        </w:rPr>
        <w:t>charity</w:t>
      </w:r>
      <w:proofErr w:type="gramEnd"/>
    </w:p>
    <w:p w14:paraId="1250D315"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lastRenderedPageBreak/>
        <w:t xml:space="preserve">Understanding of mental health issues  </w:t>
      </w:r>
    </w:p>
    <w:p w14:paraId="41BE8487"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Full driving license</w:t>
      </w:r>
    </w:p>
    <w:p w14:paraId="44EEF5DA"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 xml:space="preserve">Experience using </w:t>
      </w:r>
      <w:proofErr w:type="spellStart"/>
      <w:r w:rsidRPr="004D1268">
        <w:rPr>
          <w:rFonts w:cs="Arial"/>
          <w:bCs/>
          <w:color w:val="002060"/>
        </w:rPr>
        <w:t>wordpress</w:t>
      </w:r>
      <w:proofErr w:type="spellEnd"/>
      <w:r w:rsidRPr="004D1268">
        <w:rPr>
          <w:rFonts w:cs="Arial"/>
          <w:bCs/>
          <w:color w:val="002060"/>
        </w:rPr>
        <w:t xml:space="preserve"> and/or </w:t>
      </w:r>
      <w:proofErr w:type="spellStart"/>
      <w:proofErr w:type="gramStart"/>
      <w:r w:rsidRPr="004D1268">
        <w:rPr>
          <w:rFonts w:cs="Arial"/>
          <w:bCs/>
          <w:color w:val="002060"/>
        </w:rPr>
        <w:t>mailchimp</w:t>
      </w:r>
      <w:proofErr w:type="spellEnd"/>
      <w:proofErr w:type="gramEnd"/>
    </w:p>
    <w:p w14:paraId="1E5A78A0"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 xml:space="preserve">Experience working within a fast-paced team with voluntary income </w:t>
      </w:r>
      <w:proofErr w:type="gramStart"/>
      <w:r w:rsidRPr="004D1268">
        <w:rPr>
          <w:rFonts w:cs="Arial"/>
          <w:bCs/>
          <w:color w:val="002060"/>
        </w:rPr>
        <w:t>targets</w:t>
      </w:r>
      <w:proofErr w:type="gramEnd"/>
    </w:p>
    <w:p w14:paraId="0FD25018" w14:textId="77777777"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Experience with community stakeholder management</w:t>
      </w:r>
    </w:p>
    <w:p w14:paraId="334715FB" w14:textId="12576484" w:rsidR="004D1268" w:rsidRPr="004D1268" w:rsidRDefault="004D1268" w:rsidP="004D1268">
      <w:pPr>
        <w:pStyle w:val="ListParagraph"/>
        <w:numPr>
          <w:ilvl w:val="0"/>
          <w:numId w:val="42"/>
        </w:numPr>
        <w:spacing w:line="360" w:lineRule="auto"/>
        <w:jc w:val="both"/>
        <w:rPr>
          <w:rFonts w:cs="Arial"/>
          <w:bCs/>
          <w:color w:val="002060"/>
        </w:rPr>
      </w:pPr>
      <w:r w:rsidRPr="004D1268">
        <w:rPr>
          <w:rFonts w:cs="Arial"/>
          <w:bCs/>
          <w:color w:val="002060"/>
        </w:rPr>
        <w:t xml:space="preserve">Experience using </w:t>
      </w:r>
      <w:proofErr w:type="gramStart"/>
      <w:r w:rsidRPr="004D1268">
        <w:rPr>
          <w:rFonts w:cs="Arial"/>
          <w:bCs/>
          <w:color w:val="002060"/>
        </w:rPr>
        <w:t>Canva</w:t>
      </w:r>
      <w:proofErr w:type="gramEnd"/>
    </w:p>
    <w:p w14:paraId="0C82B5C5" w14:textId="77777777" w:rsidR="00C13DBB" w:rsidRPr="004D1268" w:rsidRDefault="00C13DBB" w:rsidP="004D1268">
      <w:pPr>
        <w:spacing w:line="360" w:lineRule="auto"/>
        <w:jc w:val="both"/>
        <w:rPr>
          <w:rFonts w:cs="Arial"/>
          <w:color w:val="002060"/>
        </w:rPr>
      </w:pPr>
    </w:p>
    <w:p w14:paraId="64E32735" w14:textId="77777777" w:rsidR="00C13DBB" w:rsidRPr="003D7D62" w:rsidRDefault="00C13DBB" w:rsidP="00C13DBB">
      <w:pPr>
        <w:spacing w:line="276" w:lineRule="auto"/>
        <w:jc w:val="both"/>
        <w:rPr>
          <w:rFonts w:cs="Arial"/>
        </w:rPr>
      </w:pPr>
    </w:p>
    <w:p w14:paraId="46547AE3" w14:textId="77777777" w:rsidR="00E859F4" w:rsidRPr="00667143" w:rsidRDefault="00E859F4" w:rsidP="00E859F4">
      <w:pPr>
        <w:spacing w:line="360" w:lineRule="auto"/>
        <w:jc w:val="both"/>
        <w:rPr>
          <w:rFonts w:cs="Arial"/>
        </w:rPr>
      </w:pPr>
    </w:p>
    <w:sectPr w:rsidR="00E859F4" w:rsidRPr="00667143" w:rsidSect="00B47A5A">
      <w:headerReference w:type="default" r:id="rId12"/>
      <w:footerReference w:type="default" r:id="rId13"/>
      <w:headerReference w:type="first" r:id="rId14"/>
      <w:pgSz w:w="11906" w:h="16838"/>
      <w:pgMar w:top="426" w:right="851" w:bottom="567" w:left="1276" w:header="13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2D34" w14:textId="77777777" w:rsidR="00791C8E" w:rsidRDefault="00791C8E" w:rsidP="007A1259">
      <w:r>
        <w:separator/>
      </w:r>
    </w:p>
  </w:endnote>
  <w:endnote w:type="continuationSeparator" w:id="0">
    <w:p w14:paraId="73F5829A" w14:textId="77777777" w:rsidR="00791C8E" w:rsidRDefault="00791C8E" w:rsidP="007A1259">
      <w:r>
        <w:continuationSeparator/>
      </w:r>
    </w:p>
  </w:endnote>
  <w:endnote w:type="continuationNotice" w:id="1">
    <w:p w14:paraId="1AA113A0" w14:textId="77777777" w:rsidR="00791C8E" w:rsidRDefault="00791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9C13" w14:textId="77777777" w:rsidR="00791C8E" w:rsidRDefault="00791C8E" w:rsidP="007A1259">
      <w:r>
        <w:separator/>
      </w:r>
    </w:p>
  </w:footnote>
  <w:footnote w:type="continuationSeparator" w:id="0">
    <w:p w14:paraId="241D36A5" w14:textId="77777777" w:rsidR="00791C8E" w:rsidRDefault="00791C8E" w:rsidP="007A1259">
      <w:r>
        <w:continuationSeparator/>
      </w:r>
    </w:p>
  </w:footnote>
  <w:footnote w:type="continuationNotice" w:id="1">
    <w:p w14:paraId="41091BFC" w14:textId="77777777" w:rsidR="00791C8E" w:rsidRDefault="00791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EA5E62D" w:rsidR="007A1259" w:rsidRDefault="007A1259">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827" w14:textId="2EE8F064" w:rsidR="0052663D" w:rsidRDefault="0052663D" w:rsidP="005B57F7">
    <w:pPr>
      <w:pStyle w:val="Header"/>
    </w:pPr>
    <w:r w:rsidRPr="001876E9">
      <w:rPr>
        <w:noProof/>
        <w:color w:val="FF0000"/>
        <w:lang w:eastAsia="en-GB"/>
      </w:rPr>
      <w:drawing>
        <wp:anchor distT="0" distB="0" distL="114300" distR="114300" simplePos="0" relativeHeight="251658240" behindDoc="1" locked="0" layoutInCell="1" allowOverlap="1" wp14:anchorId="15FEC80B" wp14:editId="618E9290">
          <wp:simplePos x="0" y="0"/>
          <wp:positionH relativeFrom="column">
            <wp:posOffset>4629150</wp:posOffset>
          </wp:positionH>
          <wp:positionV relativeFrom="paragraph">
            <wp:posOffset>-523875</wp:posOffset>
          </wp:positionV>
          <wp:extent cx="1631950" cy="453390"/>
          <wp:effectExtent l="0" t="0" r="6350" b="3810"/>
          <wp:wrapTight wrapText="bothSides">
            <wp:wrapPolygon edited="0">
              <wp:start x="0" y="0"/>
              <wp:lineTo x="0" y="20874"/>
              <wp:lineTo x="21432" y="20874"/>
              <wp:lineTo x="21432" y="0"/>
              <wp:lineTo x="0" y="0"/>
            </wp:wrapPolygon>
          </wp:wrapTight>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1950" cy="4533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C204F"/>
    <w:multiLevelType w:val="hybridMultilevel"/>
    <w:tmpl w:val="3D6A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0A5781"/>
    <w:multiLevelType w:val="hybridMultilevel"/>
    <w:tmpl w:val="757C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26ABC"/>
    <w:multiLevelType w:val="hybridMultilevel"/>
    <w:tmpl w:val="488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5" w15:restartNumberingAfterBreak="0">
    <w:nsid w:val="5E907F23"/>
    <w:multiLevelType w:val="hybridMultilevel"/>
    <w:tmpl w:val="55BE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1574D"/>
    <w:multiLevelType w:val="hybridMultilevel"/>
    <w:tmpl w:val="EF3C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249D2"/>
    <w:multiLevelType w:val="hybridMultilevel"/>
    <w:tmpl w:val="89D0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D188D"/>
    <w:multiLevelType w:val="hybridMultilevel"/>
    <w:tmpl w:val="005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387974"/>
    <w:multiLevelType w:val="hybridMultilevel"/>
    <w:tmpl w:val="447E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9"/>
  </w:num>
  <w:num w:numId="2" w16cid:durableId="459954277">
    <w:abstractNumId w:val="33"/>
  </w:num>
  <w:num w:numId="3" w16cid:durableId="1283269185">
    <w:abstractNumId w:val="21"/>
  </w:num>
  <w:num w:numId="4" w16cid:durableId="1161116856">
    <w:abstractNumId w:val="0"/>
  </w:num>
  <w:num w:numId="5" w16cid:durableId="2001227585">
    <w:abstractNumId w:val="27"/>
  </w:num>
  <w:num w:numId="6" w16cid:durableId="940721854">
    <w:abstractNumId w:val="16"/>
  </w:num>
  <w:num w:numId="7" w16cid:durableId="1083070461">
    <w:abstractNumId w:val="28"/>
  </w:num>
  <w:num w:numId="8" w16cid:durableId="2044788741">
    <w:abstractNumId w:val="19"/>
  </w:num>
  <w:num w:numId="9" w16cid:durableId="1781559839">
    <w:abstractNumId w:val="22"/>
  </w:num>
  <w:num w:numId="10" w16cid:durableId="1290237794">
    <w:abstractNumId w:val="24"/>
  </w:num>
  <w:num w:numId="11" w16cid:durableId="1431315239">
    <w:abstractNumId w:val="17"/>
  </w:num>
  <w:num w:numId="12" w16cid:durableId="1830749543">
    <w:abstractNumId w:val="7"/>
  </w:num>
  <w:num w:numId="13" w16cid:durableId="482819558">
    <w:abstractNumId w:val="31"/>
  </w:num>
  <w:num w:numId="14" w16cid:durableId="633221686">
    <w:abstractNumId w:val="15"/>
  </w:num>
  <w:num w:numId="15" w16cid:durableId="1240678811">
    <w:abstractNumId w:val="4"/>
  </w:num>
  <w:num w:numId="16" w16cid:durableId="1870560654">
    <w:abstractNumId w:val="2"/>
  </w:num>
  <w:num w:numId="17" w16cid:durableId="1587227640">
    <w:abstractNumId w:val="12"/>
  </w:num>
  <w:num w:numId="18" w16cid:durableId="661666420">
    <w:abstractNumId w:val="5"/>
  </w:num>
  <w:num w:numId="19" w16cid:durableId="865406430">
    <w:abstractNumId w:val="13"/>
  </w:num>
  <w:num w:numId="20" w16cid:durableId="497618802">
    <w:abstractNumId w:val="35"/>
  </w:num>
  <w:num w:numId="21" w16cid:durableId="1042244759">
    <w:abstractNumId w:val="32"/>
  </w:num>
  <w:num w:numId="22" w16cid:durableId="1597009344">
    <w:abstractNumId w:val="23"/>
  </w:num>
  <w:num w:numId="23" w16cid:durableId="829979165">
    <w:abstractNumId w:val="8"/>
  </w:num>
  <w:num w:numId="24" w16cid:durableId="546140386">
    <w:abstractNumId w:val="29"/>
  </w:num>
  <w:num w:numId="25" w16cid:durableId="2024503815">
    <w:abstractNumId w:val="30"/>
  </w:num>
  <w:num w:numId="26" w16cid:durableId="2004358106">
    <w:abstractNumId w:val="40"/>
  </w:num>
  <w:num w:numId="27" w16cid:durableId="96339224">
    <w:abstractNumId w:val="3"/>
  </w:num>
  <w:num w:numId="28" w16cid:durableId="1545826723">
    <w:abstractNumId w:val="6"/>
  </w:num>
  <w:num w:numId="29" w16cid:durableId="182012908">
    <w:abstractNumId w:val="34"/>
  </w:num>
  <w:num w:numId="30" w16cid:durableId="1332955056">
    <w:abstractNumId w:val="18"/>
  </w:num>
  <w:num w:numId="31" w16cid:durableId="724763537">
    <w:abstractNumId w:val="1"/>
  </w:num>
  <w:num w:numId="32" w16cid:durableId="867371033">
    <w:abstractNumId w:val="41"/>
  </w:num>
  <w:num w:numId="33" w16cid:durableId="925073216">
    <w:abstractNumId w:val="26"/>
  </w:num>
  <w:num w:numId="34" w16cid:durableId="1869489556">
    <w:abstractNumId w:val="11"/>
  </w:num>
  <w:num w:numId="35" w16cid:durableId="1319502460">
    <w:abstractNumId w:val="39"/>
  </w:num>
  <w:num w:numId="36" w16cid:durableId="710544083">
    <w:abstractNumId w:val="37"/>
  </w:num>
  <w:num w:numId="37" w16cid:durableId="703290281">
    <w:abstractNumId w:val="38"/>
  </w:num>
  <w:num w:numId="38" w16cid:durableId="260841254">
    <w:abstractNumId w:val="14"/>
  </w:num>
  <w:num w:numId="39" w16cid:durableId="1716733186">
    <w:abstractNumId w:val="10"/>
  </w:num>
  <w:num w:numId="40" w16cid:durableId="1559121816">
    <w:abstractNumId w:val="20"/>
  </w:num>
  <w:num w:numId="41" w16cid:durableId="1210991472">
    <w:abstractNumId w:val="36"/>
  </w:num>
  <w:num w:numId="42" w16cid:durableId="8213173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481F"/>
    <w:rsid w:val="00006004"/>
    <w:rsid w:val="00006978"/>
    <w:rsid w:val="000161E3"/>
    <w:rsid w:val="000210C0"/>
    <w:rsid w:val="00021F5A"/>
    <w:rsid w:val="000231EC"/>
    <w:rsid w:val="0003573D"/>
    <w:rsid w:val="000430BA"/>
    <w:rsid w:val="000534EF"/>
    <w:rsid w:val="0005595C"/>
    <w:rsid w:val="00060298"/>
    <w:rsid w:val="000639BF"/>
    <w:rsid w:val="00064CF9"/>
    <w:rsid w:val="000763D3"/>
    <w:rsid w:val="0008544F"/>
    <w:rsid w:val="00087463"/>
    <w:rsid w:val="000B1AA2"/>
    <w:rsid w:val="000C25BD"/>
    <w:rsid w:val="000E5501"/>
    <w:rsid w:val="000F3E6A"/>
    <w:rsid w:val="00101CA2"/>
    <w:rsid w:val="00117C50"/>
    <w:rsid w:val="00126AE2"/>
    <w:rsid w:val="00132395"/>
    <w:rsid w:val="00140E2A"/>
    <w:rsid w:val="0015068D"/>
    <w:rsid w:val="0015389E"/>
    <w:rsid w:val="001638BD"/>
    <w:rsid w:val="001800B9"/>
    <w:rsid w:val="001876E9"/>
    <w:rsid w:val="001916AF"/>
    <w:rsid w:val="00196A5A"/>
    <w:rsid w:val="00197996"/>
    <w:rsid w:val="001A01A3"/>
    <w:rsid w:val="001A1117"/>
    <w:rsid w:val="001D2CA1"/>
    <w:rsid w:val="001E5763"/>
    <w:rsid w:val="001F4EF6"/>
    <w:rsid w:val="00200A5F"/>
    <w:rsid w:val="0020433C"/>
    <w:rsid w:val="0020684E"/>
    <w:rsid w:val="002116FA"/>
    <w:rsid w:val="00233933"/>
    <w:rsid w:val="00236B5A"/>
    <w:rsid w:val="00267312"/>
    <w:rsid w:val="00267AF0"/>
    <w:rsid w:val="002715A6"/>
    <w:rsid w:val="00284298"/>
    <w:rsid w:val="002A3C44"/>
    <w:rsid w:val="002A4A59"/>
    <w:rsid w:val="002C10DD"/>
    <w:rsid w:val="002F19E1"/>
    <w:rsid w:val="00315014"/>
    <w:rsid w:val="00327BED"/>
    <w:rsid w:val="0033244A"/>
    <w:rsid w:val="003434D8"/>
    <w:rsid w:val="00346989"/>
    <w:rsid w:val="00357334"/>
    <w:rsid w:val="00372563"/>
    <w:rsid w:val="00377597"/>
    <w:rsid w:val="003906AD"/>
    <w:rsid w:val="00396F66"/>
    <w:rsid w:val="003C2D08"/>
    <w:rsid w:val="003D0225"/>
    <w:rsid w:val="003D7D62"/>
    <w:rsid w:val="003E1758"/>
    <w:rsid w:val="003F771A"/>
    <w:rsid w:val="00400F8C"/>
    <w:rsid w:val="00410264"/>
    <w:rsid w:val="0046467A"/>
    <w:rsid w:val="00481C82"/>
    <w:rsid w:val="004830D4"/>
    <w:rsid w:val="00484797"/>
    <w:rsid w:val="00484B71"/>
    <w:rsid w:val="00496F70"/>
    <w:rsid w:val="004A0AC5"/>
    <w:rsid w:val="004A6DA1"/>
    <w:rsid w:val="004D1268"/>
    <w:rsid w:val="004D5D6B"/>
    <w:rsid w:val="004E4D7E"/>
    <w:rsid w:val="0050250C"/>
    <w:rsid w:val="00522AB1"/>
    <w:rsid w:val="0052663D"/>
    <w:rsid w:val="0053126B"/>
    <w:rsid w:val="00532A24"/>
    <w:rsid w:val="005379CE"/>
    <w:rsid w:val="00541E40"/>
    <w:rsid w:val="00551DE7"/>
    <w:rsid w:val="00562616"/>
    <w:rsid w:val="00566A18"/>
    <w:rsid w:val="00573221"/>
    <w:rsid w:val="005740D6"/>
    <w:rsid w:val="005830C5"/>
    <w:rsid w:val="00591948"/>
    <w:rsid w:val="00595EE1"/>
    <w:rsid w:val="00597C72"/>
    <w:rsid w:val="005A359B"/>
    <w:rsid w:val="005B57F7"/>
    <w:rsid w:val="005C13E8"/>
    <w:rsid w:val="005F3723"/>
    <w:rsid w:val="00605B56"/>
    <w:rsid w:val="00627585"/>
    <w:rsid w:val="00630437"/>
    <w:rsid w:val="0063211E"/>
    <w:rsid w:val="00643991"/>
    <w:rsid w:val="00647F91"/>
    <w:rsid w:val="00664095"/>
    <w:rsid w:val="00667143"/>
    <w:rsid w:val="00675313"/>
    <w:rsid w:val="006758F9"/>
    <w:rsid w:val="00675D90"/>
    <w:rsid w:val="00680F1A"/>
    <w:rsid w:val="006B305E"/>
    <w:rsid w:val="006B696F"/>
    <w:rsid w:val="006C03DA"/>
    <w:rsid w:val="006C3903"/>
    <w:rsid w:val="006C3A03"/>
    <w:rsid w:val="006D68E7"/>
    <w:rsid w:val="006E1F53"/>
    <w:rsid w:val="0070143D"/>
    <w:rsid w:val="00704262"/>
    <w:rsid w:val="00712552"/>
    <w:rsid w:val="0071674B"/>
    <w:rsid w:val="00717931"/>
    <w:rsid w:val="007455B8"/>
    <w:rsid w:val="007570D4"/>
    <w:rsid w:val="00770D12"/>
    <w:rsid w:val="00784053"/>
    <w:rsid w:val="00787CB9"/>
    <w:rsid w:val="00791C8E"/>
    <w:rsid w:val="00791F27"/>
    <w:rsid w:val="007A1259"/>
    <w:rsid w:val="007C1465"/>
    <w:rsid w:val="007D32B6"/>
    <w:rsid w:val="007E1D47"/>
    <w:rsid w:val="007E221D"/>
    <w:rsid w:val="007E2C84"/>
    <w:rsid w:val="007F5CA2"/>
    <w:rsid w:val="00803E73"/>
    <w:rsid w:val="0081178E"/>
    <w:rsid w:val="00832470"/>
    <w:rsid w:val="0083278D"/>
    <w:rsid w:val="00861CAF"/>
    <w:rsid w:val="008702EE"/>
    <w:rsid w:val="00872ACD"/>
    <w:rsid w:val="008B5222"/>
    <w:rsid w:val="008C1E58"/>
    <w:rsid w:val="008C792B"/>
    <w:rsid w:val="008D254B"/>
    <w:rsid w:val="008D7F2A"/>
    <w:rsid w:val="008E166C"/>
    <w:rsid w:val="008F6686"/>
    <w:rsid w:val="0090034F"/>
    <w:rsid w:val="009148A4"/>
    <w:rsid w:val="009344B5"/>
    <w:rsid w:val="00934890"/>
    <w:rsid w:val="00947996"/>
    <w:rsid w:val="00965D71"/>
    <w:rsid w:val="00980D13"/>
    <w:rsid w:val="00990D92"/>
    <w:rsid w:val="009A20F4"/>
    <w:rsid w:val="009A530D"/>
    <w:rsid w:val="009B07A7"/>
    <w:rsid w:val="009C4C96"/>
    <w:rsid w:val="009C656B"/>
    <w:rsid w:val="009E0C2C"/>
    <w:rsid w:val="009E12C9"/>
    <w:rsid w:val="009E7D9B"/>
    <w:rsid w:val="009F7245"/>
    <w:rsid w:val="00A223B0"/>
    <w:rsid w:val="00A22BD2"/>
    <w:rsid w:val="00A27AC1"/>
    <w:rsid w:val="00A362A1"/>
    <w:rsid w:val="00A46710"/>
    <w:rsid w:val="00A5264D"/>
    <w:rsid w:val="00A53764"/>
    <w:rsid w:val="00A57F18"/>
    <w:rsid w:val="00A6611E"/>
    <w:rsid w:val="00A66F3D"/>
    <w:rsid w:val="00A71CE7"/>
    <w:rsid w:val="00A74401"/>
    <w:rsid w:val="00A75EBE"/>
    <w:rsid w:val="00A83B18"/>
    <w:rsid w:val="00AA0607"/>
    <w:rsid w:val="00AB51F5"/>
    <w:rsid w:val="00AC40DB"/>
    <w:rsid w:val="00AD0AA1"/>
    <w:rsid w:val="00AD423F"/>
    <w:rsid w:val="00B04102"/>
    <w:rsid w:val="00B133D3"/>
    <w:rsid w:val="00B15430"/>
    <w:rsid w:val="00B33FDE"/>
    <w:rsid w:val="00B44356"/>
    <w:rsid w:val="00B45E90"/>
    <w:rsid w:val="00B47A5A"/>
    <w:rsid w:val="00B55AC6"/>
    <w:rsid w:val="00B61AF6"/>
    <w:rsid w:val="00B675E4"/>
    <w:rsid w:val="00B70B83"/>
    <w:rsid w:val="00B76D4A"/>
    <w:rsid w:val="00B779B9"/>
    <w:rsid w:val="00B77F48"/>
    <w:rsid w:val="00B82D48"/>
    <w:rsid w:val="00B90653"/>
    <w:rsid w:val="00BB7BA7"/>
    <w:rsid w:val="00BE2A47"/>
    <w:rsid w:val="00BE7675"/>
    <w:rsid w:val="00BF511E"/>
    <w:rsid w:val="00C021F4"/>
    <w:rsid w:val="00C02A2E"/>
    <w:rsid w:val="00C03B50"/>
    <w:rsid w:val="00C04234"/>
    <w:rsid w:val="00C13DBB"/>
    <w:rsid w:val="00C16863"/>
    <w:rsid w:val="00C20396"/>
    <w:rsid w:val="00C2392E"/>
    <w:rsid w:val="00C2634A"/>
    <w:rsid w:val="00C939C5"/>
    <w:rsid w:val="00CB1917"/>
    <w:rsid w:val="00CB55A8"/>
    <w:rsid w:val="00CC2E58"/>
    <w:rsid w:val="00CC74FB"/>
    <w:rsid w:val="00CC7853"/>
    <w:rsid w:val="00CF181E"/>
    <w:rsid w:val="00D055B3"/>
    <w:rsid w:val="00D065B9"/>
    <w:rsid w:val="00D22771"/>
    <w:rsid w:val="00D471F4"/>
    <w:rsid w:val="00D613CC"/>
    <w:rsid w:val="00D64379"/>
    <w:rsid w:val="00D70D8E"/>
    <w:rsid w:val="00DA1F7C"/>
    <w:rsid w:val="00DA58B1"/>
    <w:rsid w:val="00DA776F"/>
    <w:rsid w:val="00DB1654"/>
    <w:rsid w:val="00DB22EB"/>
    <w:rsid w:val="00DB383D"/>
    <w:rsid w:val="00DB3D27"/>
    <w:rsid w:val="00DC04A9"/>
    <w:rsid w:val="00DD4E90"/>
    <w:rsid w:val="00DE0513"/>
    <w:rsid w:val="00DE2D24"/>
    <w:rsid w:val="00DE45D9"/>
    <w:rsid w:val="00DE46CD"/>
    <w:rsid w:val="00DE74B6"/>
    <w:rsid w:val="00E058EC"/>
    <w:rsid w:val="00E322C5"/>
    <w:rsid w:val="00E43903"/>
    <w:rsid w:val="00E51151"/>
    <w:rsid w:val="00E51184"/>
    <w:rsid w:val="00E66E76"/>
    <w:rsid w:val="00E71091"/>
    <w:rsid w:val="00E859F4"/>
    <w:rsid w:val="00EA4A57"/>
    <w:rsid w:val="00EA77AA"/>
    <w:rsid w:val="00EB38D6"/>
    <w:rsid w:val="00EC2C5B"/>
    <w:rsid w:val="00EC6BA2"/>
    <w:rsid w:val="00ED3E53"/>
    <w:rsid w:val="00F11AE5"/>
    <w:rsid w:val="00F12ADD"/>
    <w:rsid w:val="00F248BC"/>
    <w:rsid w:val="00F32D9C"/>
    <w:rsid w:val="00F542F6"/>
    <w:rsid w:val="00F561F9"/>
    <w:rsid w:val="00F65CF7"/>
    <w:rsid w:val="00F665BB"/>
    <w:rsid w:val="00F72233"/>
    <w:rsid w:val="00F74EB4"/>
    <w:rsid w:val="00F83B4E"/>
    <w:rsid w:val="00F858EF"/>
    <w:rsid w:val="00F85C48"/>
    <w:rsid w:val="00F8775F"/>
    <w:rsid w:val="00F87AC3"/>
    <w:rsid w:val="00F941D0"/>
    <w:rsid w:val="00F9432C"/>
    <w:rsid w:val="00F95467"/>
    <w:rsid w:val="00FD3E8C"/>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9E6E5CB8-A51A-4DE5-9F61-8C4B692D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paragraph" w:customStyle="1" w:styleId="BodyA">
    <w:name w:val="Body A"/>
    <w:rsid w:val="0005595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D70D8E"/>
    <w:rPr>
      <w:sz w:val="16"/>
      <w:szCs w:val="16"/>
    </w:rPr>
  </w:style>
  <w:style w:type="paragraph" w:styleId="CommentText">
    <w:name w:val="annotation text"/>
    <w:basedOn w:val="Normal"/>
    <w:link w:val="CommentTextChar"/>
    <w:uiPriority w:val="99"/>
    <w:unhideWhenUsed/>
    <w:rsid w:val="00D70D8E"/>
    <w:rPr>
      <w:sz w:val="20"/>
      <w:szCs w:val="20"/>
    </w:rPr>
  </w:style>
  <w:style w:type="character" w:customStyle="1" w:styleId="CommentTextChar">
    <w:name w:val="Comment Text Char"/>
    <w:basedOn w:val="DefaultParagraphFont"/>
    <w:link w:val="CommentText"/>
    <w:uiPriority w:val="99"/>
    <w:rsid w:val="00D70D8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70D8E"/>
    <w:rPr>
      <w:b/>
      <w:bCs/>
    </w:rPr>
  </w:style>
  <w:style w:type="character" w:customStyle="1" w:styleId="CommentSubjectChar">
    <w:name w:val="Comment Subject Char"/>
    <w:basedOn w:val="CommentTextChar"/>
    <w:link w:val="CommentSubject"/>
    <w:uiPriority w:val="99"/>
    <w:semiHidden/>
    <w:rsid w:val="00D70D8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1033</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7051</CharactersWithSpaces>
  <SharedDoc>false</SharedDoc>
  <HLinks>
    <vt:vector size="6" baseType="variant">
      <vt:variant>
        <vt:i4>6226020</vt:i4>
      </vt:variant>
      <vt:variant>
        <vt:i4>0</vt:i4>
      </vt:variant>
      <vt:variant>
        <vt:i4>0</vt:i4>
      </vt:variant>
      <vt:variant>
        <vt:i4>5</vt:i4>
      </vt:variant>
      <vt:variant>
        <vt:lpwstr>https://www.thesoulspa.co.uk/?gclid=EAIaIQobChMIyNyTiIav9wIV0YBQBh2voQAMEAAYASAAEgLjIvD_BwE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143</cp:revision>
  <cp:lastPrinted>2018-04-26T19:26:00Z</cp:lastPrinted>
  <dcterms:created xsi:type="dcterms:W3CDTF">2021-09-10T18:53:00Z</dcterms:created>
  <dcterms:modified xsi:type="dcterms:W3CDTF">2023-03-23T16:08:00Z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