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89A4" w14:textId="5C35ED0A" w:rsidR="00710212" w:rsidRDefault="00710212" w:rsidP="00710212">
      <w:pPr>
        <w:rPr>
          <w:rFonts w:ascii="Mind Meridian" w:hAnsi="Mind Meridian" w:cs="Mind Meridian"/>
          <w:b/>
          <w:bCs/>
          <w:color w:val="000000" w:themeColor="text1"/>
          <w:sz w:val="22"/>
          <w:szCs w:val="22"/>
        </w:rPr>
      </w:pPr>
      <w:r w:rsidRPr="004137AC">
        <w:rPr>
          <w:rFonts w:ascii="Mind Meridian" w:hAnsi="Mind Meridian" w:cs="Mind Meridian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75E0D1" wp14:editId="66E51D23">
            <wp:simplePos x="0" y="0"/>
            <wp:positionH relativeFrom="column">
              <wp:posOffset>0</wp:posOffset>
            </wp:positionH>
            <wp:positionV relativeFrom="paragraph">
              <wp:posOffset>-285115</wp:posOffset>
            </wp:positionV>
            <wp:extent cx="1012825" cy="1012825"/>
            <wp:effectExtent l="0" t="0" r="3175" b="3175"/>
            <wp:wrapNone/>
            <wp:docPr id="1" name="Picture 2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E9360E61-EBCD-7548-86B6-AACFF81523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">
                      <a:extLst>
                        <a:ext uri="{FF2B5EF4-FFF2-40B4-BE49-F238E27FC236}">
                          <a16:creationId xmlns:a16="http://schemas.microsoft.com/office/drawing/2014/main" id="{E9360E61-EBCD-7548-86B6-AACFF81523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28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7AC">
        <w:rPr>
          <w:rFonts w:ascii="Mind Meridian" w:hAnsi="Mind Meridian" w:cs="Mind Meridian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8A72E53" wp14:editId="00965DFA">
            <wp:simplePos x="0" y="0"/>
            <wp:positionH relativeFrom="column">
              <wp:posOffset>1816100</wp:posOffset>
            </wp:positionH>
            <wp:positionV relativeFrom="paragraph">
              <wp:posOffset>-297815</wp:posOffset>
            </wp:positionV>
            <wp:extent cx="1012825" cy="970280"/>
            <wp:effectExtent l="0" t="0" r="3175" b="0"/>
            <wp:wrapNone/>
            <wp:docPr id="2" name="Picture 4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A24A91-795E-F94C-959B-3962A7B2E7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3CA24A91-795E-F94C-959B-3962A7B2E7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7AC">
        <w:rPr>
          <w:rFonts w:ascii="Mind Meridian" w:hAnsi="Mind Meridian" w:cs="Mind Meridian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CB6D8DC" wp14:editId="462824F0">
            <wp:simplePos x="0" y="0"/>
            <wp:positionH relativeFrom="column">
              <wp:posOffset>3606800</wp:posOffset>
            </wp:positionH>
            <wp:positionV relativeFrom="paragraph">
              <wp:posOffset>-272415</wp:posOffset>
            </wp:positionV>
            <wp:extent cx="1012825" cy="1013460"/>
            <wp:effectExtent l="0" t="0" r="3175" b="2540"/>
            <wp:wrapNone/>
            <wp:docPr id="3" name="Picture 2" descr="Publications - Alabare">
              <a:extLst xmlns:a="http://schemas.openxmlformats.org/drawingml/2006/main">
                <a:ext uri="{FF2B5EF4-FFF2-40B4-BE49-F238E27FC236}">
                  <a16:creationId xmlns:a16="http://schemas.microsoft.com/office/drawing/2014/main" id="{86E21AA0-6176-3645-A98D-A900A12499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Publications - Alabare">
                      <a:extLst>
                        <a:ext uri="{FF2B5EF4-FFF2-40B4-BE49-F238E27FC236}">
                          <a16:creationId xmlns:a16="http://schemas.microsoft.com/office/drawing/2014/main" id="{86E21AA0-6176-3645-A98D-A900A12499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7AC">
        <w:rPr>
          <w:rFonts w:ascii="Mind Meridian" w:hAnsi="Mind Meridian" w:cs="Mind Meridian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BEA77F3" wp14:editId="7509EC13">
            <wp:simplePos x="0" y="0"/>
            <wp:positionH relativeFrom="column">
              <wp:posOffset>5270500</wp:posOffset>
            </wp:positionH>
            <wp:positionV relativeFrom="paragraph">
              <wp:posOffset>-272415</wp:posOffset>
            </wp:positionV>
            <wp:extent cx="948055" cy="948055"/>
            <wp:effectExtent l="0" t="0" r="4445" b="4445"/>
            <wp:wrapNone/>
            <wp:docPr id="8" name="Picture 10" descr="Rethink Mental Illness - Home | Facebook">
              <a:extLst xmlns:a="http://schemas.openxmlformats.org/drawingml/2006/main">
                <a:ext uri="{FF2B5EF4-FFF2-40B4-BE49-F238E27FC236}">
                  <a16:creationId xmlns:a16="http://schemas.microsoft.com/office/drawing/2014/main" id="{9D01E3C3-6AA8-5A4A-9F61-28F69321F3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Rethink Mental Illness - Home | Facebook">
                      <a:extLst>
                        <a:ext uri="{FF2B5EF4-FFF2-40B4-BE49-F238E27FC236}">
                          <a16:creationId xmlns:a16="http://schemas.microsoft.com/office/drawing/2014/main" id="{9D01E3C3-6AA8-5A4A-9F61-28F69321F3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95C3B" w14:textId="77777777" w:rsidR="00710212" w:rsidRDefault="00710212" w:rsidP="00710212">
      <w:pPr>
        <w:rPr>
          <w:rFonts w:ascii="Mind Meridian" w:hAnsi="Mind Meridian" w:cs="Mind Meridian"/>
          <w:b/>
          <w:bCs/>
          <w:color w:val="000000" w:themeColor="text1"/>
          <w:sz w:val="22"/>
          <w:szCs w:val="22"/>
        </w:rPr>
      </w:pPr>
    </w:p>
    <w:p w14:paraId="17A3FC75" w14:textId="77777777" w:rsidR="00710212" w:rsidRDefault="00710212" w:rsidP="00710212">
      <w:pPr>
        <w:rPr>
          <w:rFonts w:ascii="Mind Meridian" w:hAnsi="Mind Meridian" w:cs="Mind Meridian"/>
          <w:b/>
          <w:bCs/>
          <w:color w:val="000000" w:themeColor="text1"/>
          <w:sz w:val="22"/>
          <w:szCs w:val="22"/>
        </w:rPr>
      </w:pPr>
    </w:p>
    <w:p w14:paraId="0918D0C0" w14:textId="77777777" w:rsidR="00710212" w:rsidRPr="004121EA" w:rsidRDefault="00710212" w:rsidP="00710212">
      <w:pPr>
        <w:rPr>
          <w:rFonts w:ascii="Mind Meridian" w:hAnsi="Mind Meridian" w:cs="Mind Meridian"/>
          <w:b/>
          <w:bCs/>
          <w:color w:val="000000" w:themeColor="text1"/>
          <w:sz w:val="22"/>
          <w:szCs w:val="22"/>
        </w:rPr>
      </w:pPr>
      <w:r>
        <w:rPr>
          <w:rFonts w:ascii="Mind Meridian" w:hAnsi="Mind Meridian" w:cs="Mind Meridian"/>
          <w:b/>
          <w:bCs/>
          <w:color w:val="000000" w:themeColor="text1"/>
          <w:sz w:val="22"/>
          <w:szCs w:val="22"/>
        </w:rPr>
        <w:br/>
      </w:r>
      <w:r>
        <w:rPr>
          <w:rFonts w:ascii="Mind Meridian" w:hAnsi="Mind Meridian" w:cs="Mind Meridian"/>
          <w:b/>
          <w:bCs/>
          <w:color w:val="000000" w:themeColor="text1"/>
          <w:sz w:val="22"/>
          <w:szCs w:val="22"/>
        </w:rPr>
        <w:br/>
      </w:r>
      <w:r w:rsidRPr="004121EA">
        <w:rPr>
          <w:rFonts w:ascii="Mind Meridian" w:hAnsi="Mind Meridian" w:cs="Mind Meridian"/>
          <w:b/>
          <w:bCs/>
          <w:color w:val="000000" w:themeColor="text1"/>
          <w:sz w:val="22"/>
          <w:szCs w:val="22"/>
        </w:rPr>
        <w:t xml:space="preserve">Community Services Mental Health Framework (CSF) for Bath &amp; Northeast Somerset, Swindon &amp; Wiltshire (BSW) for Third Sector Alliance </w:t>
      </w:r>
    </w:p>
    <w:p w14:paraId="180D0ABA" w14:textId="77777777" w:rsidR="00710212" w:rsidRPr="004121EA" w:rsidRDefault="00710212" w:rsidP="00710212">
      <w:pPr>
        <w:jc w:val="center"/>
        <w:rPr>
          <w:rFonts w:ascii="Mind Meridian" w:hAnsi="Mind Meridian" w:cs="Mind Meridian"/>
          <w:sz w:val="22"/>
          <w:szCs w:val="22"/>
        </w:rPr>
      </w:pPr>
    </w:p>
    <w:p w14:paraId="47614528" w14:textId="77777777" w:rsidR="00710212" w:rsidRPr="004121EA" w:rsidRDefault="00710212" w:rsidP="00710212">
      <w:pPr>
        <w:shd w:val="clear" w:color="auto" w:fill="1300C1"/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</w:pPr>
      <w:r w:rsidRPr="004121EA"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  <w:t>Job Details:</w:t>
      </w:r>
    </w:p>
    <w:p w14:paraId="79A6E339" w14:textId="210326F2" w:rsidR="00710212" w:rsidRPr="004121EA" w:rsidRDefault="00710212" w:rsidP="004121EA">
      <w:p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b/>
          <w:bCs/>
          <w:sz w:val="22"/>
          <w:szCs w:val="22"/>
        </w:rPr>
        <w:t xml:space="preserve">Job Title: 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tab/>
      </w:r>
      <w:r w:rsidR="003224B6" w:rsidRPr="003224B6">
        <w:rPr>
          <w:rFonts w:ascii="Mind Meridian" w:hAnsi="Mind Meridian" w:cs="Mind Meridian"/>
          <w:sz w:val="22"/>
          <w:szCs w:val="22"/>
        </w:rPr>
        <w:t>Senior</w:t>
      </w:r>
      <w:r w:rsidR="003224B6">
        <w:rPr>
          <w:rFonts w:ascii="Mind Meridian" w:hAnsi="Mind Meridian" w:cs="Mind Meridian"/>
          <w:b/>
          <w:bCs/>
          <w:sz w:val="22"/>
          <w:szCs w:val="22"/>
        </w:rPr>
        <w:t xml:space="preserve"> </w:t>
      </w:r>
      <w:r w:rsidRPr="004121EA">
        <w:rPr>
          <w:rFonts w:ascii="Mind Meridian" w:hAnsi="Mind Meridian" w:cs="Mind Meridian"/>
          <w:sz w:val="22"/>
          <w:szCs w:val="22"/>
        </w:rPr>
        <w:t xml:space="preserve">Project Administrator 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br/>
        <w:t>Contract: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tab/>
      </w:r>
      <w:r w:rsidRPr="004121EA">
        <w:rPr>
          <w:rFonts w:ascii="Mind Meridian" w:hAnsi="Mind Meridian" w:cs="Mind Meridian"/>
          <w:sz w:val="22"/>
          <w:szCs w:val="22"/>
        </w:rPr>
        <w:t>Fixed Term (Until 31</w:t>
      </w:r>
      <w:r w:rsidRPr="004121EA">
        <w:rPr>
          <w:rFonts w:ascii="Mind Meridian" w:hAnsi="Mind Meridian" w:cs="Mind Meridian"/>
          <w:sz w:val="22"/>
          <w:szCs w:val="22"/>
          <w:vertAlign w:val="superscript"/>
        </w:rPr>
        <w:t>st</w:t>
      </w:r>
      <w:r w:rsidRPr="004121EA">
        <w:rPr>
          <w:rFonts w:ascii="Mind Meridian" w:hAnsi="Mind Meridian" w:cs="Mind Meridian"/>
          <w:sz w:val="22"/>
          <w:szCs w:val="22"/>
        </w:rPr>
        <w:t xml:space="preserve"> March 2024)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t xml:space="preserve"> 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br/>
        <w:t xml:space="preserve">Hours: </w:t>
      </w:r>
      <w:r w:rsidR="004121EA" w:rsidRPr="004121EA">
        <w:rPr>
          <w:rFonts w:ascii="Mind Meridian" w:hAnsi="Mind Meridian" w:cs="Mind Meridian"/>
          <w:b/>
          <w:bCs/>
          <w:sz w:val="22"/>
          <w:szCs w:val="22"/>
        </w:rPr>
        <w:t xml:space="preserve">        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tab/>
      </w:r>
      <w:r w:rsidRPr="004121EA">
        <w:rPr>
          <w:rFonts w:ascii="Mind Meridian" w:hAnsi="Mind Meridian" w:cs="Mind Meridian"/>
          <w:sz w:val="22"/>
          <w:szCs w:val="22"/>
        </w:rPr>
        <w:t>3</w:t>
      </w:r>
      <w:r w:rsidR="003224B6">
        <w:rPr>
          <w:rFonts w:ascii="Mind Meridian" w:hAnsi="Mind Meridian" w:cs="Mind Meridian"/>
          <w:sz w:val="22"/>
          <w:szCs w:val="22"/>
        </w:rPr>
        <w:t>7.5</w:t>
      </w:r>
      <w:r w:rsidRPr="004121EA">
        <w:rPr>
          <w:rFonts w:ascii="Mind Meridian" w:hAnsi="Mind Meridian" w:cs="Mind Meridian"/>
          <w:sz w:val="22"/>
          <w:szCs w:val="22"/>
        </w:rPr>
        <w:t xml:space="preserve"> Hours per week (Monday – Friday) 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br/>
        <w:t>Salary:</w:t>
      </w:r>
      <w:r w:rsidR="004121EA" w:rsidRPr="004121EA">
        <w:rPr>
          <w:rFonts w:ascii="Mind Meridian" w:hAnsi="Mind Meridian" w:cs="Mind Meridian"/>
          <w:b/>
          <w:bCs/>
          <w:sz w:val="22"/>
          <w:szCs w:val="22"/>
        </w:rPr>
        <w:t xml:space="preserve"> </w:t>
      </w:r>
      <w:r w:rsidR="003224B6">
        <w:rPr>
          <w:rFonts w:ascii="Mind Meridian" w:hAnsi="Mind Meridian" w:cs="Mind Meridian"/>
          <w:b/>
          <w:bCs/>
          <w:sz w:val="22"/>
          <w:szCs w:val="22"/>
        </w:rPr>
        <w:t xml:space="preserve">  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tab/>
      </w:r>
      <w:r w:rsidRPr="004121EA">
        <w:rPr>
          <w:rFonts w:ascii="Mind Meridian" w:hAnsi="Mind Meridian" w:cs="Mind Meridian"/>
          <w:color w:val="000000" w:themeColor="text1"/>
          <w:sz w:val="22"/>
          <w:szCs w:val="22"/>
        </w:rPr>
        <w:t>£30,000 - £3</w:t>
      </w:r>
      <w:r w:rsidR="00B973D5">
        <w:rPr>
          <w:rFonts w:ascii="Mind Meridian" w:hAnsi="Mind Meridian" w:cs="Mind Meridian"/>
          <w:color w:val="000000" w:themeColor="text1"/>
          <w:sz w:val="22"/>
          <w:szCs w:val="22"/>
        </w:rPr>
        <w:t>5</w:t>
      </w:r>
      <w:r w:rsidRPr="004121EA">
        <w:rPr>
          <w:rFonts w:ascii="Mind Meridian" w:hAnsi="Mind Meridian" w:cs="Mind Meridian"/>
          <w:color w:val="000000" w:themeColor="text1"/>
          <w:sz w:val="22"/>
          <w:szCs w:val="22"/>
        </w:rPr>
        <w:t>,000 p/a (dependent on experience)</w:t>
      </w:r>
    </w:p>
    <w:p w14:paraId="5FB9E575" w14:textId="77777777" w:rsidR="00710212" w:rsidRPr="004121EA" w:rsidRDefault="00710212" w:rsidP="00710212">
      <w:p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b/>
          <w:bCs/>
          <w:sz w:val="22"/>
          <w:szCs w:val="22"/>
        </w:rPr>
        <w:t>Location: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tab/>
      </w:r>
      <w:r w:rsidRPr="004121EA">
        <w:rPr>
          <w:rFonts w:ascii="Mind Meridian" w:hAnsi="Mind Meridian" w:cs="Mind Meridian"/>
          <w:sz w:val="22"/>
          <w:szCs w:val="22"/>
        </w:rPr>
        <w:t>BSW</w:t>
      </w:r>
      <w:r w:rsidRPr="004121EA">
        <w:rPr>
          <w:rFonts w:ascii="Mind Meridian" w:hAnsi="Mind Meridian" w:cs="Mind Meridian"/>
          <w:b/>
          <w:bCs/>
          <w:sz w:val="22"/>
          <w:szCs w:val="22"/>
        </w:rPr>
        <w:t xml:space="preserve"> </w:t>
      </w:r>
    </w:p>
    <w:p w14:paraId="3A80006E" w14:textId="77777777" w:rsidR="00710212" w:rsidRPr="004121EA" w:rsidRDefault="00710212" w:rsidP="00710212">
      <w:pPr>
        <w:jc w:val="center"/>
        <w:rPr>
          <w:rFonts w:ascii="Mind Meridian" w:hAnsi="Mind Meridian" w:cs="Mind Meridian"/>
          <w:sz w:val="22"/>
          <w:szCs w:val="22"/>
        </w:rPr>
      </w:pPr>
    </w:p>
    <w:p w14:paraId="5B9D51D4" w14:textId="6944EFC6" w:rsidR="00710212" w:rsidRPr="004121EA" w:rsidRDefault="00710212" w:rsidP="00710212">
      <w:p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 xml:space="preserve">This is an exciting opportunity to work with the third sector across Bath and NE Somerset, </w:t>
      </w:r>
      <w:proofErr w:type="gramStart"/>
      <w:r w:rsidRPr="004121EA">
        <w:rPr>
          <w:rFonts w:ascii="Mind Meridian" w:hAnsi="Mind Meridian" w:cs="Mind Meridian"/>
          <w:sz w:val="22"/>
          <w:szCs w:val="22"/>
        </w:rPr>
        <w:t>Swindon</w:t>
      </w:r>
      <w:proofErr w:type="gramEnd"/>
      <w:r w:rsidRPr="004121EA">
        <w:rPr>
          <w:rFonts w:ascii="Mind Meridian" w:hAnsi="Mind Meridian" w:cs="Mind Meridian"/>
          <w:sz w:val="22"/>
          <w:szCs w:val="22"/>
        </w:rPr>
        <w:t xml:space="preserve"> and Wiltshire (BSW) to support with the project administration of the CSF. The Framework is a transformative approach to providing community mental health services – ensuring we provide aligning primary, secondary and third sector mental health support across the BSW health and social care footprint.</w:t>
      </w:r>
      <w:r w:rsidRPr="004121EA">
        <w:rPr>
          <w:rFonts w:ascii="Mind Meridian" w:hAnsi="Mind Meridian" w:cs="Mind Meridian"/>
          <w:sz w:val="22"/>
          <w:szCs w:val="22"/>
        </w:rPr>
        <w:br/>
      </w:r>
    </w:p>
    <w:p w14:paraId="3D591200" w14:textId="316B0E5F" w:rsidR="00710212" w:rsidRPr="004121EA" w:rsidRDefault="00710212" w:rsidP="00710212">
      <w:p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This position will be held with the Third Sector Alliance and the Third Sector Alliance consists of the following partners:</w:t>
      </w:r>
    </w:p>
    <w:p w14:paraId="1D1457A1" w14:textId="77777777" w:rsidR="00710212" w:rsidRPr="004121EA" w:rsidRDefault="00710212" w:rsidP="00710212">
      <w:pPr>
        <w:pStyle w:val="ListParagraph"/>
        <w:numPr>
          <w:ilvl w:val="0"/>
          <w:numId w:val="2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Bath &amp; NE Somerset – Bath Mind</w:t>
      </w:r>
    </w:p>
    <w:p w14:paraId="307275DC" w14:textId="77777777" w:rsidR="00710212" w:rsidRPr="004121EA" w:rsidRDefault="00710212" w:rsidP="00710212">
      <w:pPr>
        <w:pStyle w:val="ListParagraph"/>
        <w:numPr>
          <w:ilvl w:val="0"/>
          <w:numId w:val="2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 xml:space="preserve">Swindon – Swindon &amp; Gloucestershire Mind </w:t>
      </w:r>
    </w:p>
    <w:p w14:paraId="32203F81" w14:textId="77777777" w:rsidR="00710212" w:rsidRPr="004121EA" w:rsidRDefault="00710212" w:rsidP="00710212">
      <w:pPr>
        <w:pStyle w:val="ListParagraph"/>
        <w:numPr>
          <w:ilvl w:val="0"/>
          <w:numId w:val="2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 xml:space="preserve">Wiltshire – </w:t>
      </w:r>
      <w:proofErr w:type="spellStart"/>
      <w:r w:rsidRPr="004121EA">
        <w:rPr>
          <w:rFonts w:ascii="Mind Meridian" w:hAnsi="Mind Meridian" w:cs="Mind Meridian"/>
          <w:sz w:val="22"/>
          <w:szCs w:val="22"/>
        </w:rPr>
        <w:t>Alabaré</w:t>
      </w:r>
      <w:proofErr w:type="spellEnd"/>
      <w:r w:rsidRPr="004121EA">
        <w:rPr>
          <w:rFonts w:ascii="Mind Meridian" w:hAnsi="Mind Meridian" w:cs="Mind Meridian"/>
          <w:sz w:val="22"/>
          <w:szCs w:val="22"/>
        </w:rPr>
        <w:t xml:space="preserve"> &amp; Rethink Mental Illness </w:t>
      </w:r>
    </w:p>
    <w:p w14:paraId="1A3115C0" w14:textId="77777777" w:rsidR="00710212" w:rsidRPr="004121EA" w:rsidRDefault="00710212" w:rsidP="00710212">
      <w:pPr>
        <w:rPr>
          <w:rFonts w:ascii="Mind Meridian" w:hAnsi="Mind Meridian" w:cs="Mind Meridian"/>
          <w:sz w:val="22"/>
          <w:szCs w:val="22"/>
        </w:rPr>
      </w:pPr>
    </w:p>
    <w:p w14:paraId="681C3114" w14:textId="77777777" w:rsidR="00710212" w:rsidRPr="004121EA" w:rsidRDefault="00710212" w:rsidP="00710212">
      <w:pPr>
        <w:shd w:val="clear" w:color="auto" w:fill="0054A5"/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</w:pPr>
      <w:r w:rsidRPr="004121EA"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  <w:t>Key Responsibilities:</w:t>
      </w:r>
    </w:p>
    <w:p w14:paraId="1F349026" w14:textId="77777777" w:rsidR="004121EA" w:rsidRDefault="004121EA" w:rsidP="004121EA">
      <w:pPr>
        <w:rPr>
          <w:rFonts w:ascii="Mind Meridian" w:hAnsi="Mind Meridian" w:cs="Mind Meridian"/>
          <w:sz w:val="22"/>
          <w:szCs w:val="22"/>
        </w:rPr>
      </w:pPr>
    </w:p>
    <w:p w14:paraId="2803F72F" w14:textId="5EB6A068" w:rsidR="00710212" w:rsidRPr="004121EA" w:rsidRDefault="00710212" w:rsidP="004121EA">
      <w:pPr>
        <w:pStyle w:val="ListParagraph"/>
        <w:numPr>
          <w:ilvl w:val="0"/>
          <w:numId w:val="5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To be responsible for the collection and distribution of meeting actions, outputs and returns in relation to the CSF and Third Sector Alliance.</w:t>
      </w:r>
    </w:p>
    <w:p w14:paraId="11560250" w14:textId="31478AB9" w:rsidR="00710212" w:rsidRPr="004121EA" w:rsidRDefault="00710212" w:rsidP="00710212">
      <w:pPr>
        <w:pStyle w:val="ListParagraph"/>
        <w:numPr>
          <w:ilvl w:val="0"/>
          <w:numId w:val="1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 xml:space="preserve">To act as a senior administrative support which will report to all signed partners within the Third Sector Alliance. </w:t>
      </w:r>
    </w:p>
    <w:p w14:paraId="4325E398" w14:textId="146EB2EE" w:rsidR="00710212" w:rsidRPr="004121EA" w:rsidRDefault="00710212" w:rsidP="00710212">
      <w:pPr>
        <w:pStyle w:val="ListParagraph"/>
        <w:numPr>
          <w:ilvl w:val="0"/>
          <w:numId w:val="1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Setting and minuting all alliance meetings and ensuring that minutes are sent out in a timely manner.</w:t>
      </w:r>
    </w:p>
    <w:p w14:paraId="06C5252B" w14:textId="2B07E2AB" w:rsidR="00710212" w:rsidRPr="004121EA" w:rsidRDefault="00710212" w:rsidP="00710212">
      <w:pPr>
        <w:pStyle w:val="ListParagraph"/>
        <w:numPr>
          <w:ilvl w:val="0"/>
          <w:numId w:val="1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To attend and represent at System and Locality meetings and to share back all minutes and actions.</w:t>
      </w:r>
    </w:p>
    <w:p w14:paraId="688F7D8E" w14:textId="7542B644" w:rsidR="00710212" w:rsidRPr="004121EA" w:rsidRDefault="00710212" w:rsidP="00710212">
      <w:pPr>
        <w:pStyle w:val="ListParagraph"/>
        <w:numPr>
          <w:ilvl w:val="0"/>
          <w:numId w:val="1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To ensure there is accurate record keeping on the Alliance portal.</w:t>
      </w:r>
    </w:p>
    <w:p w14:paraId="1B5753A1" w14:textId="0A7C59CF" w:rsidR="00710212" w:rsidRPr="004121EA" w:rsidRDefault="00710212" w:rsidP="00710212">
      <w:pPr>
        <w:pStyle w:val="ListParagraph"/>
        <w:numPr>
          <w:ilvl w:val="0"/>
          <w:numId w:val="1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To ensure that contracts are up to date and aligned for all partners.</w:t>
      </w:r>
    </w:p>
    <w:p w14:paraId="5F8E1D7C" w14:textId="1037370C" w:rsidR="00710212" w:rsidRPr="004121EA" w:rsidRDefault="00710212" w:rsidP="00710212">
      <w:pPr>
        <w:pStyle w:val="ListParagraph"/>
        <w:numPr>
          <w:ilvl w:val="0"/>
          <w:numId w:val="1"/>
        </w:numPr>
        <w:rPr>
          <w:rFonts w:ascii="Mind Meridian" w:hAnsi="Mind Meridian" w:cs="Mind Meridian"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>To support the Alliance executives and managers with admin needs when required.</w:t>
      </w:r>
    </w:p>
    <w:p w14:paraId="48AFFB3D" w14:textId="77777777" w:rsidR="00710212" w:rsidRPr="004121EA" w:rsidRDefault="00710212" w:rsidP="00710212">
      <w:pPr>
        <w:rPr>
          <w:rFonts w:ascii="Mind Meridian" w:hAnsi="Mind Meridian" w:cs="Mind Meridian"/>
          <w:sz w:val="22"/>
          <w:szCs w:val="22"/>
        </w:rPr>
      </w:pPr>
    </w:p>
    <w:p w14:paraId="22463000" w14:textId="77777777" w:rsidR="00710212" w:rsidRPr="004121EA" w:rsidRDefault="00710212" w:rsidP="00710212">
      <w:pPr>
        <w:shd w:val="clear" w:color="auto" w:fill="00AEEE"/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</w:pPr>
      <w:r w:rsidRPr="004121EA"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  <w:t xml:space="preserve">Person Specification: </w:t>
      </w:r>
    </w:p>
    <w:p w14:paraId="4840116A" w14:textId="77777777" w:rsidR="004121EA" w:rsidRDefault="004121EA" w:rsidP="004121EA">
      <w:pPr>
        <w:rPr>
          <w:rFonts w:ascii="Mind Meridian" w:hAnsi="Mind Meridian" w:cs="Mind Meridian"/>
          <w:color w:val="000000"/>
          <w:sz w:val="22"/>
          <w:szCs w:val="22"/>
        </w:rPr>
      </w:pPr>
    </w:p>
    <w:p w14:paraId="426CDB40" w14:textId="71B1ACD3" w:rsidR="00710212" w:rsidRPr="004121EA" w:rsidRDefault="004121EA" w:rsidP="004121EA">
      <w:pPr>
        <w:pStyle w:val="ListParagraph"/>
        <w:numPr>
          <w:ilvl w:val="0"/>
          <w:numId w:val="4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NVQ Level 2/3 in Administration or other secretarial qualification.</w:t>
      </w:r>
    </w:p>
    <w:p w14:paraId="55E8865B" w14:textId="66C1A973" w:rsidR="004121EA" w:rsidRPr="004121EA" w:rsidRDefault="004121EA" w:rsidP="004121EA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Experience of MS office programs and good knowledge of and confident in using Word and Excel.</w:t>
      </w:r>
    </w:p>
    <w:p w14:paraId="6934BF27" w14:textId="6167D0C9" w:rsidR="004121EA" w:rsidRPr="004121EA" w:rsidRDefault="004121EA" w:rsidP="004121EA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Demonstrable experience of being able to undertake a range of administrative procedures.</w:t>
      </w:r>
    </w:p>
    <w:p w14:paraId="0F463946" w14:textId="1392799B" w:rsidR="004121EA" w:rsidRPr="004121EA" w:rsidRDefault="004121EA" w:rsidP="004121EA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Experience of organising and minuting meetings with a range of people including stakeholders and commissioners.</w:t>
      </w:r>
    </w:p>
    <w:p w14:paraId="722DF49E" w14:textId="680E3700" w:rsidR="004121EA" w:rsidRPr="004121EA" w:rsidRDefault="004121EA" w:rsidP="004121EA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Ability to organise and prioritise workloads.</w:t>
      </w:r>
    </w:p>
    <w:p w14:paraId="6FA0A4C8" w14:textId="0E47C3C4" w:rsidR="00710212" w:rsidRPr="004121EA" w:rsidRDefault="00710212" w:rsidP="004121EA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lastRenderedPageBreak/>
        <w:t>Experience of working collaboratively with a variety of stakeholders and multidisciplinary teams.</w:t>
      </w:r>
    </w:p>
    <w:p w14:paraId="00DE9255" w14:textId="77777777" w:rsidR="00710212" w:rsidRPr="004121EA" w:rsidRDefault="00710212" w:rsidP="00710212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Excellent organisational and communication skills. </w:t>
      </w:r>
    </w:p>
    <w:p w14:paraId="28C7C3A1" w14:textId="77777777" w:rsidR="00710212" w:rsidRPr="004121EA" w:rsidRDefault="00710212" w:rsidP="00710212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Knowledge of health and social care systems.</w:t>
      </w:r>
    </w:p>
    <w:p w14:paraId="7AE6AB05" w14:textId="4485903E" w:rsidR="00710212" w:rsidRPr="004121EA" w:rsidRDefault="00710212" w:rsidP="00710212">
      <w:pPr>
        <w:pStyle w:val="ListParagraph"/>
        <w:numPr>
          <w:ilvl w:val="0"/>
          <w:numId w:val="3"/>
        </w:num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color w:val="000000"/>
          <w:sz w:val="22"/>
          <w:szCs w:val="22"/>
        </w:rPr>
        <w:t>A flexible approach and able to work autonomously and as part of a team</w:t>
      </w:r>
    </w:p>
    <w:p w14:paraId="52FB629B" w14:textId="77777777" w:rsidR="004121EA" w:rsidRPr="004121EA" w:rsidRDefault="004121EA" w:rsidP="004121EA">
      <w:pPr>
        <w:pStyle w:val="ListParagraph"/>
        <w:rPr>
          <w:rFonts w:ascii="Mind Meridian" w:hAnsi="Mind Meridian" w:cs="Mind Meridian"/>
          <w:b/>
          <w:bCs/>
          <w:sz w:val="22"/>
          <w:szCs w:val="22"/>
        </w:rPr>
      </w:pPr>
    </w:p>
    <w:p w14:paraId="7E3BC9E3" w14:textId="77777777" w:rsidR="00710212" w:rsidRPr="004121EA" w:rsidRDefault="00710212" w:rsidP="00710212">
      <w:pPr>
        <w:shd w:val="clear" w:color="auto" w:fill="0054A5"/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</w:pPr>
      <w:r w:rsidRPr="004121EA">
        <w:rPr>
          <w:rFonts w:ascii="Mind Meridian" w:hAnsi="Mind Meridian" w:cs="Mind Meridian"/>
          <w:b/>
          <w:bCs/>
          <w:color w:val="FFFFFF" w:themeColor="background1"/>
          <w:sz w:val="22"/>
          <w:szCs w:val="22"/>
        </w:rPr>
        <w:t>Conditions of Employment:</w:t>
      </w:r>
    </w:p>
    <w:p w14:paraId="2D5E8ACF" w14:textId="77777777" w:rsidR="004121EA" w:rsidRDefault="004121EA" w:rsidP="00710212">
      <w:pPr>
        <w:rPr>
          <w:rFonts w:ascii="Mind Meridian" w:hAnsi="Mind Meridian" w:cs="Mind Meridian"/>
          <w:sz w:val="22"/>
          <w:szCs w:val="22"/>
        </w:rPr>
      </w:pPr>
    </w:p>
    <w:p w14:paraId="6CEC6F47" w14:textId="1102A41C" w:rsidR="00710212" w:rsidRPr="004121EA" w:rsidRDefault="00710212" w:rsidP="00710212">
      <w:pPr>
        <w:rPr>
          <w:rFonts w:ascii="Mind Meridian" w:hAnsi="Mind Meridian" w:cs="Mind Meridian"/>
          <w:b/>
          <w:bCs/>
          <w:sz w:val="22"/>
          <w:szCs w:val="22"/>
        </w:rPr>
      </w:pPr>
      <w:r w:rsidRPr="004121EA">
        <w:rPr>
          <w:rFonts w:ascii="Mind Meridian" w:hAnsi="Mind Meridian" w:cs="Mind Meridian"/>
          <w:sz w:val="22"/>
          <w:szCs w:val="22"/>
        </w:rPr>
        <w:t xml:space="preserve">New employees will be subject to a six-month probationary period and will be subject to an enhanced Disclosure and Barring Service (DBS) check and references. </w:t>
      </w:r>
      <w:r w:rsidRPr="004121EA">
        <w:rPr>
          <w:rFonts w:ascii="Mind Meridian" w:hAnsi="Mind Meridian" w:cs="Mind Meridian"/>
          <w:sz w:val="22"/>
          <w:szCs w:val="22"/>
        </w:rPr>
        <w:br/>
      </w:r>
      <w:r w:rsidRPr="004121EA">
        <w:rPr>
          <w:rFonts w:ascii="Mind Meridian" w:hAnsi="Mind Meridian" w:cs="Mind Meridian"/>
          <w:sz w:val="22"/>
          <w:szCs w:val="22"/>
        </w:rPr>
        <w:br/>
      </w:r>
    </w:p>
    <w:p w14:paraId="5C00FE9E" w14:textId="77777777" w:rsidR="00915A38" w:rsidRPr="004121EA" w:rsidRDefault="00915A38">
      <w:pPr>
        <w:rPr>
          <w:sz w:val="22"/>
          <w:szCs w:val="22"/>
        </w:rPr>
      </w:pPr>
    </w:p>
    <w:sectPr w:rsidR="00915A38" w:rsidRPr="0041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8FE"/>
    <w:multiLevelType w:val="hybridMultilevel"/>
    <w:tmpl w:val="7F60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3860"/>
    <w:multiLevelType w:val="hybridMultilevel"/>
    <w:tmpl w:val="DAAC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5DD2"/>
    <w:multiLevelType w:val="hybridMultilevel"/>
    <w:tmpl w:val="055C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602C"/>
    <w:multiLevelType w:val="hybridMultilevel"/>
    <w:tmpl w:val="6844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53C61"/>
    <w:multiLevelType w:val="hybridMultilevel"/>
    <w:tmpl w:val="04F4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85781">
    <w:abstractNumId w:val="0"/>
  </w:num>
  <w:num w:numId="2" w16cid:durableId="1050229893">
    <w:abstractNumId w:val="4"/>
  </w:num>
  <w:num w:numId="3" w16cid:durableId="1777872628">
    <w:abstractNumId w:val="3"/>
  </w:num>
  <w:num w:numId="4" w16cid:durableId="480968875">
    <w:abstractNumId w:val="1"/>
  </w:num>
  <w:num w:numId="5" w16cid:durableId="191936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2"/>
    <w:rsid w:val="003224B6"/>
    <w:rsid w:val="004121EA"/>
    <w:rsid w:val="00435505"/>
    <w:rsid w:val="00710212"/>
    <w:rsid w:val="00915A38"/>
    <w:rsid w:val="00B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F9C0"/>
  <w15:chartTrackingRefBased/>
  <w15:docId w15:val="{0358C0DD-E786-4BB8-8B1C-A98A3055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4" ma:contentTypeDescription="Create a new document." ma:contentTypeScope="" ma:versionID="cbfb12f4ad265017c5883e1a6fa344ca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19c145bc86bfdd59dc10481c1f2d25ba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33974-7677-478D-BA14-061FBB2965D9}"/>
</file>

<file path=customXml/itemProps2.xml><?xml version="1.0" encoding="utf-8"?>
<ds:datastoreItem xmlns:ds="http://schemas.openxmlformats.org/officeDocument/2006/customXml" ds:itemID="{1175D780-044A-43B0-B7FC-C015F4908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Smith</dc:creator>
  <cp:keywords/>
  <dc:description/>
  <cp:lastModifiedBy>Jeanette Sims</cp:lastModifiedBy>
  <cp:revision>2</cp:revision>
  <dcterms:created xsi:type="dcterms:W3CDTF">2022-12-01T09:29:00Z</dcterms:created>
  <dcterms:modified xsi:type="dcterms:W3CDTF">2022-12-01T09:29:00Z</dcterms:modified>
</cp:coreProperties>
</file>